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7362db1b3c7e775550d981400c257fea6f80d"/>
    <w:p>
      <w:pPr>
        <w:pStyle w:val="Heading3"/>
      </w:pPr>
      <w:r>
        <w:t xml:space="preserve">150 лет Службе спасения на воде: Первая спасательная станция и московская Служба спасения в наши дни</w:t>
      </w:r>
    </w:p>
    <w:p>
      <w:pPr>
        <w:pStyle w:val="FirstParagraph"/>
      </w:pPr>
      <w:r>
        <w:t xml:space="preserve">11.06.2025</w:t>
      </w:r>
    </w:p>
    <w:p>
      <w:pPr>
        <w:pStyle w:val="BodyText"/>
      </w:pPr>
      <w:r>
        <w:t xml:space="preserve">31 мая 1875 года состоялось первое Собрание членов Московского Округа Общества подания помощи при кораблекрушениях. Этот день принято считать датой образования в городе Москве Службы спасения на воде.</w:t>
      </w:r>
    </w:p>
    <w:p>
      <w:pPr>
        <w:pStyle w:val="BodyText"/>
      </w:pPr>
      <w:r>
        <w:t xml:space="preserve">31 мая 2025 года московские спасатели отметили 150-летнюю годовщину Службы спасения на воде. В наши дни историю Службы в городе Москве продолжает подведомственное учреждение Департамента ГОЧСиПБ – Московская городская поисково-спасательная служба на водных объектах. В честь знакового события вспомним об истоках зарождения Службы, о первых спасательных станциях и приютах.</w:t>
      </w:r>
    </w:p>
    <w:p>
      <w:pPr>
        <w:pStyle w:val="BodyText"/>
      </w:pPr>
      <w:r>
        <w:t xml:space="preserve">После учреждения Московского Округа Общества подания помощи при кораблекрушениях в его ведении не было спасательных станций, основная работа была направлена на привлечение новых членов и сбор денежных средств. С этой целью публиковались объявления в печати, были изданы брошюры, в которых рассказывалось о целях и задачах созданного Округа Общества.</w:t>
      </w:r>
    </w:p>
    <w:p>
      <w:pPr>
        <w:pStyle w:val="BodyText"/>
      </w:pPr>
      <w:r>
        <w:t xml:space="preserve">По просьбе Правления Округа общества, Московская Городская Дума передала в его ведение находящиеся в распоряжении города спасательные посты на реках Москва и Яуза, а также единовременно выделила 3 000 рублей, что положительно сказалось на его финансовом состоянии и работе. По договоренности с Городской Управой выделялась земля под строительство будущих спасательных станций и постов. Так, 30 сентября 1877 года был открыт первый спасательный приют у Москворецкого моста. Заведовать этим приютом был назначен член Правления И.В. Санкин. В 1893 году приют переименовали в Алексанро-Мариинскую станцию. При этой станции имелись двухвесельная лодка Френсиса и одна простая.</w:t>
      </w:r>
    </w:p>
    <w:p>
      <w:pPr>
        <w:pStyle w:val="BodyText"/>
      </w:pPr>
      <w:r>
        <w:t xml:space="preserve">Александро-Мариинская спасательная станция была не только самой первой открытой в городе Москве. Она – самая часто встречающаяся на старинных фотографиях и открытках спасательная станция столицы. А все благодаря ее идеальному месту расположения – набережная Москвы-реки, прямо у стен Кремля. Благодаря этому сегодня мы можем видеть, как менялась станция на протяжении почти 55 лет до момента ее сноса в 30-х годах XX века.</w:t>
      </w:r>
    </w:p>
    <w:p>
      <w:pPr>
        <w:pStyle w:val="BodyText"/>
      </w:pPr>
      <w:r>
        <w:t xml:space="preserve">Рассмотрим внимательно старинные фотографии. На иллюстрации конца 1870-х годов, приводимой в одном из изданий Общества спасания на водах, станция, вероятно, в своем первоначальном виде – небольшой павильон с двускатной мозаичной крышей, украшенной флагами, резными причелинами и кистями. На фронтоне надпись: «Спасительный пост Общества поданiя помощи утопающимъ. Открытъ въ 1877 году». Помимо декоративного убранства крыши, павильон радовал глаз изящными резными наличниками окон и входной двери. Сама дверь была двустворчатой, остекленной, необычной формы. Крыльцо также украшали эмблемы Общества.</w:t>
      </w:r>
    </w:p>
    <w:p>
      <w:pPr>
        <w:pStyle w:val="BodyText"/>
      </w:pPr>
      <w:r>
        <w:t xml:space="preserve">Позже на фотографиях уже наблюдается дополнительный объем, а над входом на двух балках возвышается декоративный элемент в виде эмблемы Общества спасания на водах – стилизованного спасательного круга со скрещенными якорями. Вероятно, это изображения после 1893 года, когда после расширения пост переименовали в станцию. В таком виде она просуществует несколько лет.</w:t>
      </w:r>
    </w:p>
    <w:p>
      <w:pPr>
        <w:pStyle w:val="BodyText"/>
      </w:pPr>
      <w:r>
        <w:t xml:space="preserve">Фотография Федора Семеновича Аксакова от середины мая 1896 года запечатлела ночной Кремль с иллюминацией по случаю торжества коронации Императора Николая II. В честь этого события праздничной подсветкой была украшена и Александро-Мариинская станция – эмблема Общества спасания на водах также светилась ночью. Правда, она уже размещалась не на высоких балках, которые убрали, и была не такой большой, как несколькими годами ранее. У входа в здание какое-то время  просуществовали несколько деревцев, придавая месту немного уюта и привлекательности.</w:t>
      </w:r>
    </w:p>
    <w:p>
      <w:pPr>
        <w:pStyle w:val="BodyText"/>
      </w:pPr>
      <w:r>
        <w:t xml:space="preserve">К 1900-м годам станция нуждалась в серьезном ремонте, что неоднократно указывается в отчетах о посещении станции высшими руководителями Общества. Работы по ее реконструкции вел Василий Петрович Хоботов (1866-1914), который стал с 1900 года главным архитектором Московского общества спасения на водах. Он строил и перестраивал спасательные станции Московской губернии. В 1901 году перед жителями столицы предстал красивый терем с башенкой в стиле модерн, богато украшенный резным декором. В таком виде станция пережила крупнейшее наводнение в истории Москвы, три революции и была снесена в 1933 году при реконструкции Кремлевской набережной. Примечательно, что Александро-Мариинская станция стала местом первого музея водно-спасательного дела.</w:t>
      </w:r>
    </w:p>
    <w:p>
      <w:pPr>
        <w:pStyle w:val="BodyText"/>
      </w:pPr>
      <w:r>
        <w:t xml:space="preserve">На сегодняшний день в городе Москве создана эффективная единая система обеспечения безопасности на водных объектах, в которую входят профессиональные спасатели Московской городской поисково-спасательной службы на водных объектах. Безопасность на водоемах столицы обеспечивается силами 25 поисково-спасательных и одной пожарно-спасательной станций. Круглосуточное дежурство несут более 80 спасателей, в том числе водолазы. Готовность дежурных смен к реагированию на происшествия на водных объектах и к проведению аварийно-спасательных работ − незамедлительная.</w:t>
      </w:r>
    </w:p>
    <w:p>
      <w:pPr>
        <w:pStyle w:val="BodyText"/>
      </w:pPr>
      <w:r>
        <w:t xml:space="preserve">На оснащении московских спасателей находится современное поисково-спасательное и водолазное оборудование и снаряжение: эхолоты, ледомеры и подводные телеуправляемые аппараты, гидроциклы, быстроходные катера «Вельбот», «Норт Сильвер Про» и «Русбот» различных моделей, суда на воздушной подушке «Хивус» и «Славир», аэролодки «Север», «Нерпа», «Пиранья», «Торнадо» и «Бриз», многоцелевое пожарно-спасательное судно «Полковник Чернышев». Кроме того, для обеспечения безопасности на акватории водных объектов столицы применяются подвижные спасательные посты на базе автомобилей повышенной проходимости.</w:t>
      </w:r>
    </w:p>
    <w:p>
      <w:pPr>
        <w:pStyle w:val="BodyText"/>
      </w:pPr>
      <w:r>
        <w:t xml:space="preserve">С момента образования Московской городской поисково-спасательной службы на водных объектах ее работниками спасены более 5 600 человек. В том числе с применением реанимационных действий спасатели вернули к жизни 315 человек. Первая помощь оказана более чем 17 000 пострадавшим. Кроме того, проводится интенсивная профилактическая работа по предупреждению происшествий на водных объектах города. Так, проведено более 5,4 млн профилактических мероприятий, в том числе более 1,5 млн патрулирований водоемов в зонах ответственности поисково-спасательных станций ГКУ «МГПСС» и свыше 2,8 млн предупреждений, замечаний и бесед с нарушителями правил безопасности на воде, более 37 тысяч профилактических занятий по правилам безопасности на воде с детьми на базе поисково-спасательных станций, в образовательных учреждениях города Москвы и летних лагерях отдыха ТиНАО.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http://uao.mos.ru/security-and-rule-of-law/the-office-for-the-southern-district-of-the-department-gossips/detail/13024985.html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security-and-rule-of-law/the-office-for-the-southern-district-of-the-department-gossips/detail/130249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security-and-rule-of-law/the-office-for-the-southern-district-of-the-department-gossips/detail/130249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2025-06-11T23:08:09Z</dcterms:created>
  <dcterms:modified xsi:type="dcterms:W3CDTF">2025-06-11T23:08:09Z</dcterms:modified>
</cp:coreProperties>
</file>

<file path=docProps/custom.xml><?xml version="1.0" encoding="utf-8"?>
<Properties xmlns="http://schemas.openxmlformats.org/officeDocument/2006/custom-properties" xmlns:vt="http://schemas.openxmlformats.org/officeDocument/2006/docPropsVTypes"/>
</file>