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bc1447757ad0f83f33345370779bf1b82d958"/>
    <w:p>
      <w:pPr>
        <w:pStyle w:val="Heading3"/>
      </w:pPr>
      <w:r>
        <w:t xml:space="preserve">Дополнительные автобусные рейсы появятся на автостанциях Южного округа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Автостанции «Варшавская» и «Южные ворота» запускают дополнительные междугородние рейсы.</w:t>
      </w:r>
    </w:p>
    <w:p>
      <w:pPr>
        <w:pStyle w:val="BodyText"/>
      </w:pPr>
      <w:r>
        <w:t xml:space="preserve">Добавочные рейсы из Москвы в Саратов отправятся со станции «Южные ворота» 28, 29 декабря в 18:15, 20:00 и 23:15, а также 30 декабря в 18:15 и 23:15. Цена билета для взрослых составит 2 500 рублей, а для детей до 12 лет с предоставлением отдельного места (при предъявлении оригинала свидетельства о рождении) — 1250.</w:t>
      </w:r>
    </w:p>
    <w:p>
      <w:pPr>
        <w:pStyle w:val="BodyText"/>
      </w:pPr>
      <w:r>
        <w:t xml:space="preserve">Автостанция «Варшавская» добавила один рейс до Воронежа – автобус отправится 30 декабря в 23:30. Билет для взрослых стоит 1500 рублей, а для детей до 12 лет цена снижена в два раза – 750. Отдельное место ребенку предоставят при предъявлении оригинала свидетельства о рождении.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портал</w:t>
        </w:r>
      </w:hyperlink>
      <w:r>
        <w:t xml:space="preserve"> </w:t>
      </w:r>
      <w:r>
        <w:rPr>
          <w:iCs/>
          <w:i/>
        </w:rPr>
        <w:t xml:space="preserve">«Мосгортранс»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http://uao.mos.ru/presscenter/news/detail/8598911.html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8911.html" TargetMode="External" /><Relationship Type="http://schemas.openxmlformats.org/officeDocument/2006/relationships/hyperlink" Id="rId20" Target="http://www.mosgortrans.ru/routes/detail/full/iz-moskvy-v-saratov-s-mezhdunarodnogo-avtovokzala-j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98911.html" TargetMode="External" /><Relationship Type="http://schemas.openxmlformats.org/officeDocument/2006/relationships/hyperlink" Id="rId20" Target="http://www.mosgortrans.ru/routes/detail/full/iz-moskvy-v-saratov-s-mezhdunarodnogo-avtovokzala-j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2024-10-25T09:48:21Z</dcterms:created>
  <dcterms:modified xsi:type="dcterms:W3CDTF">2024-10-25T09:48:21Z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