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царство-флоры-пришло-в-царицыно"/>
    <w:p>
      <w:pPr>
        <w:pStyle w:val="Heading3"/>
      </w:pPr>
      <w:r>
        <w:t xml:space="preserve">Царство Флоры пришло в Царицыно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Выставка «Новый год в царстве Флоры» начала свою работу в Первом оранжерейном корпусе музея-заповедника «Царицыно» 25 декабря.</w:t>
      </w:r>
    </w:p>
    <w:p>
      <w:pPr>
        <w:pStyle w:val="BodyText"/>
      </w:pPr>
      <w:r>
        <w:t xml:space="preserve">Гостям экспозиции представят растения, ставшие в разных странах символами Рождества и Нового года. Например, имеется араукария, экзотическое дерево из южного полушария нашей планеты, являющиеся символом в австралийском штате Новый Южный Уэльс. Также есть необычная «солянка», которую собирают в стране восходящего солнца – Японии. Ее жители перед праздником создают из бамбука, сосны и папоротника композицию под названием кадомацу.</w:t>
      </w:r>
    </w:p>
    <w:p>
      <w:pPr>
        <w:pStyle w:val="BodyText"/>
      </w:pPr>
      <w:r>
        <w:t xml:space="preserve">Посмотреть на эти, а также другие растения можно будет до 12 января 2020 года.</w:t>
      </w:r>
    </w:p>
    <w:p>
      <w:pPr>
        <w:pStyle w:val="BodyText"/>
      </w:pPr>
      <w:r>
        <w:rPr>
          <w:iCs/>
          <w:i/>
        </w:rPr>
        <w:t xml:space="preserve">Источник: официальный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музея-заповедника «Царицыно»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http://uao.mos.ru/presscenter/news/detail/8595933.html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tsaritsyno-museum.ru/events/exhibitions/p/novyj-god-v-tsarstve-flory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5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tsaritsyno-museum.ru/events/exhibitions/p/novyj-god-v-tsarstve-flory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5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2025-03-12T04:19:37Z</dcterms:created>
  <dcterms:modified xsi:type="dcterms:W3CDTF">2025-03-12T04:19:37Z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