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d91519cdb64ab5c9b23c10e483f8ae5b326d36"/>
    <w:p>
      <w:pPr>
        <w:pStyle w:val="Heading3"/>
      </w:pPr>
      <w:r>
        <w:t xml:space="preserve">Быстрый макияж, экоурок, новогодние открытки: праздничные мастер-классы пройдут в Южном округе</w:t>
      </w:r>
    </w:p>
    <w:p>
      <w:pPr>
        <w:pStyle w:val="FirstParagraph"/>
      </w:pPr>
      <w:r>
        <w:t xml:space="preserve">24.12.2019</w:t>
      </w:r>
    </w:p>
    <w:p>
      <w:pPr>
        <w:pStyle w:val="BodyText"/>
      </w:pPr>
      <w:r>
        <w:t xml:space="preserve">Серию новогодних мастер-классов подготовила творческая мастерская «Арт-мандарин». Бесплатные занятия пройдут в Московском культурном центре (МКЦ) «Северное Чертаново» с 24 по 26 декабря.</w:t>
      </w:r>
    </w:p>
    <w:p>
      <w:pPr>
        <w:pStyle w:val="BodyText"/>
      </w:pPr>
      <w:r>
        <w:t xml:space="preserve">Гостей МКЦ будет ждать насыщенная программа для всей семьи. Например, пройдет экологический урок «Древо желаний», состоятся мастер-класс по изготовлению новогодних открыток и занятие по нанесению экспресс-макияжа.</w:t>
      </w:r>
    </w:p>
    <w:p>
      <w:pPr>
        <w:pStyle w:val="BodyText"/>
      </w:pPr>
      <w:r>
        <w:t xml:space="preserve">С полным списком воркшопов можно ознакомиться на официальном сайте МКЦ. Всех желающих ждут по адресу микрорайон Северное Чертаново, дом 5Г.</w:t>
      </w:r>
    </w:p>
    <w:p>
      <w:pPr>
        <w:pStyle w:val="BodyText"/>
      </w:pPr>
      <w:r>
        <w:rPr>
          <w:iCs/>
          <w:i/>
        </w:rPr>
        <w:t xml:space="preserve">Источник: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сайт</w:t>
        </w:r>
      </w:hyperlink>
      <w:r>
        <w:t xml:space="preserve"> </w:t>
      </w:r>
      <w:r>
        <w:rPr>
          <w:iCs/>
          <w:i/>
        </w:rPr>
        <w:t xml:space="preserve">МКЦ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http://uao.mos.ru/presscenter/news/detail/8589408.html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s-c-h.ru/event/534-art-mandarin-5" TargetMode="Externa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894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s-c-h.ru/event/534-art-mandarin-5" TargetMode="Externa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894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2025-05-29T00:14:25Z</dcterms:created>
  <dcterms:modified xsi:type="dcterms:W3CDTF">2025-05-29T00:14:25Z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