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c80e8e99bab917206525034afa969297c10f4"/>
    <w:p>
      <w:pPr>
        <w:pStyle w:val="Heading3"/>
      </w:pPr>
      <w:r>
        <w:t xml:space="preserve">Театрализованные представления пройдут в библиотеках Юга столицы</w:t>
      </w:r>
    </w:p>
    <w:p>
      <w:pPr>
        <w:pStyle w:val="FirstParagraph"/>
      </w:pPr>
      <w:r>
        <w:t xml:space="preserve">19.12.2019</w:t>
      </w:r>
    </w:p>
    <w:p>
      <w:pPr>
        <w:pStyle w:val="BodyText"/>
      </w:pPr>
      <w:r>
        <w:t xml:space="preserve">Две библиотеки Южного округа представят театрализованные постановки «Морозко» и «Тайна елочной игрушки» на новогодних каникулах. Представления пройдут 4 и 5 января.</w:t>
      </w:r>
    </w:p>
    <w:p>
      <w:pPr>
        <w:pStyle w:val="BodyText"/>
      </w:pPr>
      <w:r>
        <w:t xml:space="preserve">Первый спектакль, «Морозко», расскажет о доброте, честности, коварстве и трудолюбии. Юные зрители увидят историю о злой мачехе, приказавшей падчерице отправиться в лес. Девушке удалось остаться в живых благодаря покровительству Морозко, очарованному ее добротой и состраданием.</w:t>
      </w:r>
    </w:p>
    <w:p>
      <w:pPr>
        <w:pStyle w:val="BodyText"/>
      </w:pPr>
      <w:r>
        <w:t xml:space="preserve">А «Тайна елочной игрушки» окунет гостей в историю новогоднего переполоха. Клоун Дин-Дон, Снежная Баба Снежана, и говорящий попугай Трепуша устроили переполох, чтобы проучить Снегурочку. Ей вместе с Дедом Морозом предстоит навести порядок, чтобы новогодняя история закончилась благополучно.</w:t>
      </w:r>
    </w:p>
    <w:p>
      <w:pPr>
        <w:pStyle w:val="BodyText"/>
      </w:pPr>
      <w:r>
        <w:t xml:space="preserve">Расписание на 4 января:</w:t>
      </w:r>
    </w:p>
    <w:p>
      <w:pPr>
        <w:pStyle w:val="BodyText"/>
      </w:pPr>
      <w:r>
        <w:t xml:space="preserve">· Библиотека № 152. «Тайна елочной игрушки», начало в 11:00;</w:t>
      </w:r>
    </w:p>
    <w:p>
      <w:pPr>
        <w:pStyle w:val="BodyText"/>
      </w:pPr>
      <w:r>
        <w:t xml:space="preserve">· Библиотека № 150. «Морозко», начало в 14:00.</w:t>
      </w:r>
    </w:p>
    <w:p>
      <w:pPr>
        <w:pStyle w:val="BodyText"/>
      </w:pPr>
      <w:r>
        <w:t xml:space="preserve">Расписание на 5 января:</w:t>
      </w:r>
    </w:p>
    <w:p>
      <w:pPr>
        <w:pStyle w:val="BodyText"/>
      </w:pPr>
      <w:r>
        <w:t xml:space="preserve">· Библиотека № 152. «Тайна елочной игрушки», начало в 14:00;</w:t>
      </w:r>
    </w:p>
    <w:p>
      <w:pPr>
        <w:pStyle w:val="BodyText"/>
      </w:pPr>
      <w:r>
        <w:t xml:space="preserve">· Библиотека № 150. «Морозко», начало в 11:00.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«Библиотека Юга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http://uao.mos.ru/presscenter/news/detail/8579695.html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2020.bibliouao.ru/elki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9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2020.bibliouao.ru/elki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9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2025-06-07T16:10:20Z</dcterms:created>
  <dcterms:modified xsi:type="dcterms:W3CDTF">2025-06-07T16:10:20Z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