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9f169f2f8978614a5d87716274d4b574b34eb"/>
    <w:p>
      <w:pPr>
        <w:pStyle w:val="Heading3"/>
      </w:pPr>
      <w:r>
        <w:t xml:space="preserve">«Время чудес»: новогодний мастер-класс пройдет в колледже Фаберже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r>
        <w:t xml:space="preserve">Творческий мастер-класс «Время Чудес» пройдет в одном из корпусов Колледжа декоративно-прикладного искусства имени Карла Фаберже 21 декабря.</w:t>
      </w:r>
    </w:p>
    <w:p>
      <w:pPr>
        <w:pStyle w:val="BodyText"/>
      </w:pPr>
      <w:r>
        <w:t xml:space="preserve">Участники занятия под руководством студентов и опытных преподавателей колледжа создадут ручные украшения на елку или для праздничного стола, сделают сувениры для подарков близким. Стоит отметить, что организаторы подготовили большое количество интересных активностей, которые помогут поймать вдохновение.</w:t>
      </w:r>
    </w:p>
    <w:p>
      <w:pPr>
        <w:pStyle w:val="BodyText"/>
      </w:pPr>
      <w:r>
        <w:t xml:space="preserve">Научиться декоративному искусству и создать новогодний сувенир может любой желающий. Для этого следует в эту субботу посетить корпус колледжа по адресу: Шипиловская улица, дом 17/1, строение 2. Двери для гостей будут открыты с 11:00 до 15:00.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колледжа Фаберже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http://uao.mos.ru/presscenter/news/detail/8572133.html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72133.html" TargetMode="External" /><Relationship Type="http://schemas.openxmlformats.org/officeDocument/2006/relationships/hyperlink" Id="rId20" Target="https://collegefaberge.mskobr.ru/novosti/priglashaem_abiturientov_i_roditelej_prinyat_uchastie_v_novogodnih_tvorcheskih_subbotf_vremya_chud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72133.html" TargetMode="External" /><Relationship Type="http://schemas.openxmlformats.org/officeDocument/2006/relationships/hyperlink" Id="rId20" Target="https://collegefaberge.mskobr.ru/novosti/priglashaem_abiturientov_i_roditelej_prinyat_uchastie_v_novogodnih_tvorcheskih_subbotf_vremya_chud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2025-03-01T15:58:24Z</dcterms:created>
  <dcterms:modified xsi:type="dcterms:W3CDTF">2025-03-01T15:58:24Z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