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a7918610f51f020118848975fe14429da8698a"/>
    <w:p>
      <w:pPr>
        <w:pStyle w:val="Heading3"/>
      </w:pPr>
      <w:r>
        <w:t xml:space="preserve">Пассажиры Курского направления МЖД чаще всего пользовались услугой провоза велосипедов</w:t>
      </w:r>
    </w:p>
    <w:p>
      <w:pPr>
        <w:pStyle w:val="FirstParagraph"/>
      </w:pPr>
      <w:r>
        <w:t xml:space="preserve">30.05.2019</w:t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ao.mos.ru/www/upload/medialibrary/2bc/01-velosiped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Центральная пригородная пассажирская компания отчиталась об итогах проведения акции по бесплатному провозу велосипедов на всех направлениях Московской железной дороги. Сообщается, что за время действия услуги в кассах оформили почти 19 тысяч билетов.</w:t>
      </w:r>
    </w:p>
    <w:p>
      <w:pPr>
        <w:pStyle w:val="BodyText"/>
      </w:pPr>
      <w:r>
        <w:t xml:space="preserve">Предложение для велосипедостов стало наиболее востребованным на Курском (часть маршрута проходит по Южному округу Москвы), Ярославском и Казанском направлениях. Чаще всего двухколесный транспорт перевозили по выходным, 5 тысяч билетов пришлось на день проведения городского велофестиваля.</w:t>
      </w:r>
    </w:p>
    <w:p>
      <w:pPr>
        <w:pStyle w:val="BodyText"/>
      </w:pPr>
      <w:r>
        <w:t xml:space="preserve">Услуга бесплатного провоза велосипеда остается в силе и в дальнейшем, но в определенные временные интервалы: с 11:00 до 16:00 и с 21:00 до 6:00.</w:t>
      </w:r>
    </w:p>
    <w:p>
      <w:pPr>
        <w:pStyle w:val="BodyText"/>
      </w:pPr>
      <w:r>
        <w:t xml:space="preserve">Источник:</w:t>
      </w:r>
      <w:r>
        <w:t xml:space="preserve"> </w:t>
      </w:r>
      <w:hyperlink r:id="rId23">
        <w:r>
          <w:rPr>
            <w:rStyle w:val="Hyperlink"/>
          </w:rPr>
          <w:t xml:space="preserve">АО «ЦППК»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http://uao.mos.ru/presscenter/news/detail/8119727.html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presscenter/news/detail/8119727.html" TargetMode="External" /><Relationship Type="http://schemas.openxmlformats.org/officeDocument/2006/relationships/hyperlink" Id="rId23" Target="http://www.central-ppk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presscenter/news/detail/8119727.html" TargetMode="External" /><Relationship Type="http://schemas.openxmlformats.org/officeDocument/2006/relationships/hyperlink" Id="rId23" Target="http://www.central-ppk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2025-06-04T07:31:45Z</dcterms:created>
  <dcterms:modified xsi:type="dcterms:W3CDTF">2025-06-04T07:31:45Z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