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-парке-легенд-представили-кубок-стэнли"/>
    <w:p>
      <w:pPr>
        <w:pStyle w:val="Heading3"/>
      </w:pPr>
      <w:r>
        <w:t xml:space="preserve">В «Парке Легенд» представили Кубок Стэнли</w:t>
      </w:r>
    </w:p>
    <w:p>
      <w:pPr>
        <w:pStyle w:val="FirstParagraph"/>
      </w:pPr>
      <w:r>
        <w:t xml:space="preserve">31.07.2017</w:t>
      </w:r>
    </w:p>
    <w:p>
      <w:pPr>
        <w:pStyle w:val="BodyText"/>
      </w:pPr>
      <w:r>
        <w:t xml:space="preserve">Кубок Стэнли, престижный трофей североамериканской лиги НХЛ, представили в Музее хоккея в четверг, 27 июля.</w:t>
      </w:r>
    </w:p>
    <w:p>
      <w:pPr>
        <w:pStyle w:val="BodyText"/>
      </w:pPr>
      <w:r>
        <w:t xml:space="preserve">Презентацию кубка провели нападающий сборной России и клуба «Питтсбург Пингвинс» Евгений Малкин, а также бывший игрок, защитник Сергей Гончар. Отметим, что подобное мероприятие проводится в «Парке Легенд» уже во второй раз – ранее Евгений Малкин уже привозил трофей в столицу.</w:t>
      </w:r>
    </w:p>
    <w:p>
      <w:pPr>
        <w:pStyle w:val="BodyText"/>
      </w:pPr>
      <w:r>
        <w:t xml:space="preserve">Однако не обошлось и без сюрпризов. Так, впервые в истории, между собой «встретились» Кубок Стэнли и Кубок Гагарина, который вручается победителю плей-офф Континентальной хоккейной Лиги (КХЛ). В компании оказался и Кубок Чемпионов России. Обе этих отечественных награды выиграл клуб СКА из Санкт-Петербурга.</w:t>
      </w:r>
    </w:p>
    <w:p>
      <w:pPr>
        <w:pStyle w:val="BodyText"/>
      </w:pPr>
      <w:r>
        <w:t xml:space="preserve">Напомним, что Музей хоккея – уникальная площадка, в полной мере раскрывающая историю этого вида спорта в нашей стране. А встречи с известными спортсменами здесь проводятся регулярно – за последние несколько месяцев учреждение культуры посетили игроки женского клуба «Торнадо», знаменитый хоккеист Борис Майров.</w:t>
      </w:r>
    </w:p>
    <w:p>
      <w:pPr>
        <w:pStyle w:val="BodyText"/>
      </w:pPr>
      <w:r>
        <w:t xml:space="preserve">Фото: </w:t>
      </w:r>
      <w:hyperlink r:id="rId20">
        <w:r>
          <w:rPr>
            <w:rStyle w:val="Hyperlink"/>
          </w:rPr>
          <w:t xml:space="preserve">группа Парка Легенд в социальной сети "ВКонтакте"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http://uao.mos.ru/presscenter/news/detail/6591809.html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6591809.html" TargetMode="External" /><Relationship Type="http://schemas.openxmlformats.org/officeDocument/2006/relationships/hyperlink" Id="rId20" Target="https://vk.com/park_legend?z=photo-74000053_456240002%2Falbum-74000053_2478576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6591809.html" TargetMode="External" /><Relationship Type="http://schemas.openxmlformats.org/officeDocument/2006/relationships/hyperlink" Id="rId20" Target="https://vk.com/park_legend?z=photo-74000053_456240002%2Falbum-74000053_2478576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2025-06-06T07:55:33Z</dcterms:created>
  <dcterms:modified xsi:type="dcterms:W3CDTF">2025-06-06T07:55:33Z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