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f1a7dde77dfb58c9f7b5d4ae907e8640c1f7a"/>
    <w:p>
      <w:pPr>
        <w:pStyle w:val="Heading3"/>
      </w:pPr>
      <w:r>
        <w:t xml:space="preserve">10 жителей района Чертаново Северное выступили волонтерами при храме Христа Спасителя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t xml:space="preserve">Прихожане Храма Державной иконы Богоматери в Чертанове стали добровольцами при Храме Христа Спасителя в дни пребывания в Москве частицы мощей Святителя Николая.</w:t>
      </w:r>
    </w:p>
    <w:p>
      <w:pPr>
        <w:pStyle w:val="BodyText"/>
      </w:pPr>
      <w:r>
        <w:t xml:space="preserve">«Прихожане нашего храма внесли свою лепту в данное событие и потрудились в качестве волонтеров у мощей Святителя. Всего за 5 дней дежурства у мощей потрудилось 10 прихожан нашего храма», - отметил один из волонтеров.</w:t>
      </w:r>
    </w:p>
    <w:p>
      <w:pPr>
        <w:pStyle w:val="BodyText"/>
      </w:pPr>
      <w:r>
        <w:t xml:space="preserve">Напомним, что святые мощи были привезены в Москву 21 мая. Торжественные проводы ковчега состоялись в минувшую среду, 12 июля. За этот период к мощам поклонилось почти два миллиона паломников. На данный момент они перевезены в Санкт-Петербург, где пробудут до 28 июля.</w:t>
      </w:r>
    </w:p>
    <w:p>
      <w:pPr>
        <w:pStyle w:val="BodyText"/>
      </w:pPr>
      <w:r>
        <w:t xml:space="preserve">Фото: Павел Рощ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http://uao.mos.ru/presscenter/news/detail/6481203.html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481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481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2025-07-18T19:52:52Z</dcterms:created>
  <dcterms:modified xsi:type="dcterms:W3CDTF">2025-07-18T19:52:52Z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