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ac4df57faf63912a9f84677426e35a8860cba7"/>
    <w:p>
      <w:pPr>
        <w:pStyle w:val="Heading3"/>
      </w:pPr>
      <w:r>
        <w:t xml:space="preserve">На Липецкой улице ведутся монтажные работы пролетных строений эстакады</w:t>
      </w:r>
    </w:p>
    <w:p>
      <w:pPr>
        <w:pStyle w:val="FirstParagraph"/>
      </w:pPr>
      <w:r>
        <w:t xml:space="preserve">01.04.2016</w:t>
      </w:r>
    </w:p>
    <w:p>
      <w:pPr>
        <w:pStyle w:val="BodyText"/>
      </w:pPr>
      <w:r>
        <w:drawing>
          <wp:inline>
            <wp:extent cx="3419475" cy="23336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707/203731.483x483p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Подходят к концу монтажные работы пролетных строений эстакады на Липецкой улице в ЮАО. Строящийся объект позволит убрать светофор на перекрестке с Элеваторной улицей, а также значительно увеличить ее пропускную способность.</w:t>
      </w:r>
    </w:p>
    <w:p>
      <w:pPr>
        <w:pStyle w:val="BodyText"/>
      </w:pPr>
      <w:r>
        <w:t xml:space="preserve">В Департаменте строительства Москвы сообщили, что вдоль эстакады появятся два односторонних боковых проезда. По ним транспорт сможет съезжать на 6-ю Радиальную и Элеваторную улицы, а под самой эстакадой совершать развороты и левые повороты. Кроме того, более 500 метров Элеваторной улицы расширят, а на перекрестке обустроят подземные пешеходные переходы.</w:t>
      </w:r>
    </w:p>
    <w:p>
      <w:pPr>
        <w:pStyle w:val="BodyText"/>
      </w:pPr>
      <w:r>
        <w:t xml:space="preserve">Напомним, что в Южном округе также строится эстакада через Павелецкую железную дорогу, которая соединит улицу Подольских Курсантов с Элеваторной улицей. Работы начались в конце прошлого года.</w:t>
      </w:r>
    </w:p>
    <w:p>
      <w:pPr>
        <w:pStyle w:val="BodyText"/>
      </w:pPr>
      <w:r>
        <w:t xml:space="preserve">Фото:</w:t>
      </w:r>
      <w:r>
        <w:t xml:space="preserve"> </w:t>
      </w:r>
      <w:hyperlink r:id="rId23">
        <w:r>
          <w:rPr>
            <w:rStyle w:val="Hyperlink"/>
          </w:rPr>
          <w:t xml:space="preserve">Агентство новостей "Москва"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http://uao.mos.ru/presscenter/news/detail/2690552.html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presscenter/news/detail/2690552.html" TargetMode="External" /><Relationship Type="http://schemas.openxmlformats.org/officeDocument/2006/relationships/hyperlink" Id="rId23" Target="http://www.mskagency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presscenter/news/detail/2690552.html" TargetMode="External" /><Relationship Type="http://schemas.openxmlformats.org/officeDocument/2006/relationships/hyperlink" Id="rId23" Target="http://www.mskagency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2025-01-02T12:06:59Z</dcterms:created>
  <dcterms:modified xsi:type="dcterms:W3CDTF">2025-01-02T12:06:59Z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