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fe5e021e54905cdfa2ddefb66c36c35219f77a"/>
    <w:p>
      <w:pPr>
        <w:pStyle w:val="Heading3"/>
      </w:pPr>
      <w:r>
        <w:t xml:space="preserve">Информация для жителей по платным парковкам Москвы</w:t>
      </w:r>
    </w:p>
    <w:p>
      <w:pPr>
        <w:pStyle w:val="FirstParagraph"/>
      </w:pPr>
      <w:r>
        <w:t xml:space="preserve">17.03.2015</w:t>
      </w:r>
    </w:p>
    <w:p>
      <w:pPr>
        <w:pStyle w:val="BodyText"/>
      </w:pPr>
      <w:r>
        <w:t xml:space="preserve">Телефон единой «горячей линии» Департамента транспорта и развития дорожно-транспортной инфраструктуры города Москвы: 8 (495) 539-54-54</w:t>
      </w:r>
    </w:p>
    <w:p>
      <w:pPr>
        <w:pStyle w:val="BodyText"/>
      </w:pPr>
      <w:r>
        <w:t xml:space="preserve">Сайт Департамента транспорта и развития дорожно-транспортной</w:t>
      </w:r>
    </w:p>
    <w:p>
      <w:pPr>
        <w:pStyle w:val="BodyText"/>
      </w:pPr>
      <w:r>
        <w:t xml:space="preserve">инфраструктуры города Москвы:</w:t>
      </w:r>
      <w:r>
        <w:t xml:space="preserve"> </w:t>
      </w:r>
      <w:hyperlink r:id="rId20">
        <w:r>
          <w:rPr>
            <w:rStyle w:val="Hyperlink"/>
          </w:rPr>
          <w:t xml:space="preserve">http://dt.inos.ru</w:t>
        </w:r>
      </w:hyperlink>
      <w:r>
        <w:t xml:space="preserve"> </w:t>
      </w:r>
      <w:r>
        <w:t xml:space="preserve">- электронная приемная</w:t>
      </w:r>
    </w:p>
    <w:p>
      <w:pPr>
        <w:pStyle w:val="BodyText"/>
      </w:pPr>
      <w:r>
        <w:t xml:space="preserve">Сайт ГКУ «Администратор Московского парковочного пространства»</w:t>
      </w:r>
      <w:r>
        <w:t xml:space="preserve"> </w:t>
      </w:r>
      <w:hyperlink r:id="rId21">
        <w:r>
          <w:rPr>
            <w:rStyle w:val="Hyperlink"/>
          </w:rPr>
          <w:t xml:space="preserve">http://ampp.mos.ru/ -</w:t>
        </w:r>
      </w:hyperlink>
      <w:r>
        <w:t xml:space="preserve"> </w:t>
      </w:r>
      <w:r>
        <w:t xml:space="preserve">электронная приемная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http://uao.mos.ru/presscenter/news/detail/1661309.html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mpp.mos.ru/-" TargetMode="External" /><Relationship Type="http://schemas.openxmlformats.org/officeDocument/2006/relationships/hyperlink" Id="rId20" Target="http://dt.inos.ru/" TargetMode="Externa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1661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mpp.mos.ru/-" TargetMode="External" /><Relationship Type="http://schemas.openxmlformats.org/officeDocument/2006/relationships/hyperlink" Id="rId20" Target="http://dt.inos.ru/" TargetMode="Externa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1661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2025-02-07T11:48:33Z</dcterms:created>
  <dcterms:modified xsi:type="dcterms:W3CDTF">2025-02-07T11:48:33Z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