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cb6cd7d95d833749df0a58728a66d94257043"/>
    <w:p>
      <w:pPr>
        <w:pStyle w:val="Heading3"/>
      </w:pPr>
      <w:r>
        <w:t xml:space="preserve">Обновлённая библиотека №171 им."1 Мая" на Ленинском проспекте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18 декабря в Южном округе столицы открылась обновлённая библиотека №171 им. "1 Мая".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№171 им. "Первого мая" была открыта ещё</w:t>
      </w:r>
      <w:r>
        <w:t xml:space="preserve"> </w:t>
      </w:r>
      <w:r>
        <w:rPr>
          <w:bCs/>
          <w:b/>
        </w:rPr>
        <w:t xml:space="preserve">в 1916 году на базе частной публичной читальни купца Степана Крынкина в селе Воробьево (Воробьевы горы)</w:t>
      </w:r>
      <w:r>
        <w:t xml:space="preserve"> </w:t>
      </w:r>
      <w:r>
        <w:t xml:space="preserve">с открытым доступом для всех, фонд составлял на тот момент</w:t>
      </w:r>
      <w:r>
        <w:t xml:space="preserve"> </w:t>
      </w:r>
      <w:r>
        <w:rPr>
          <w:bCs/>
          <w:b/>
        </w:rPr>
        <w:t xml:space="preserve">2,5 тысяч книг,</w:t>
      </w:r>
      <w:r>
        <w:t xml:space="preserve"> </w:t>
      </w:r>
      <w:r>
        <w:t xml:space="preserve">с тех пор библиотека неоднократно меняла свой адрес, а с</w:t>
      </w:r>
      <w:r>
        <w:t xml:space="preserve"> </w:t>
      </w:r>
      <w:r>
        <w:rPr>
          <w:bCs/>
          <w:b/>
        </w:rPr>
        <w:t xml:space="preserve">1953 года</w:t>
      </w:r>
      <w:r>
        <w:t xml:space="preserve"> </w:t>
      </w:r>
      <w:r>
        <w:t xml:space="preserve">и по сей день расположилась на Ленинском проспекте.</w:t>
      </w:r>
      <w:r>
        <w:br/>
      </w:r>
      <w:r>
        <w:br/>
      </w:r>
      <w:r>
        <w:t xml:space="preserve">Пространство обновлённой библиотеки значительно расширило возможности для читателей. Все документы: книги, журналы, меди ресурсы находятся в открытом доступе.</w:t>
      </w:r>
    </w:p>
    <w:p>
      <w:pPr>
        <w:pStyle w:val="BodyText"/>
      </w:pPr>
      <w:r>
        <w:t xml:space="preserve">Светлое, просторное помещение библиотеки разделили на многофункциональные и комфортные территории, в которых посетители могут почитать книгу, поработать с различными носителями информации и просто провести время в спокойной и уютной обстановке. В библиотеке также возможно организовать курсы, кинопоказы, лекции, семинары, всё необходимое оборудование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создан специализированный</w:t>
      </w:r>
      <w:r>
        <w:t xml:space="preserve"> </w:t>
      </w:r>
      <w:r>
        <w:rPr>
          <w:bCs/>
          <w:b/>
        </w:rPr>
        <w:t xml:space="preserve">фонд, посвященный искусству, дизайну, истории архитектуры.</w:t>
      </w:r>
      <w:r>
        <w:t xml:space="preserve"> </w:t>
      </w:r>
      <w:r>
        <w:t xml:space="preserve">В фонд войдут как классические издания, так и новинки, в том числе иллюстрированные альбомы, специализированные журналы, в числе которых работы зарубежных и отечественных авторов. Книги и периодические издания из этого фонда будут доступны в читальном зале.</w:t>
      </w:r>
    </w:p>
    <w:p>
      <w:pPr>
        <w:pStyle w:val="BodyText"/>
      </w:pPr>
      <w:r>
        <w:t xml:space="preserve">В библиотеке №171 имени "Первого мая" регулярно проходят лектории, занятия в литературных студиях, творческих лабораториях. Например, в</w:t>
      </w:r>
      <w:r>
        <w:t xml:space="preserve"> </w:t>
      </w:r>
      <w:r>
        <w:rPr>
          <w:bCs/>
          <w:b/>
        </w:rPr>
        <w:t xml:space="preserve">открытом "Читательском клубе"</w:t>
      </w:r>
      <w:r>
        <w:t xml:space="preserve"> </w:t>
      </w:r>
      <w:r>
        <w:t xml:space="preserve">книголюбы читают и обсуждают любимые произведения и книжные новинки.</w:t>
      </w:r>
      <w:r>
        <w:t xml:space="preserve"> </w:t>
      </w:r>
      <w:r>
        <w:rPr>
          <w:bCs/>
          <w:b/>
        </w:rPr>
        <w:t xml:space="preserve">А в лаборатории терменвокса</w:t>
      </w:r>
      <w:r>
        <w:t xml:space="preserve"> </w:t>
      </w:r>
      <w:r>
        <w:t xml:space="preserve">(терменвокс - это электромузыкальный музыкальный инструмент, предназначенный для исполнения классических, эстрадных, джазовых произведений)</w:t>
      </w:r>
      <w:r>
        <w:t xml:space="preserve"> </w:t>
      </w:r>
      <w:r>
        <w:rPr>
          <w:bCs/>
          <w:b/>
        </w:rPr>
        <w:t xml:space="preserve">для любителей музыки под руководством Пётра Термена, создателя первого русскоязычного портала о терменвокс-культуры Theremin Times, организатор фестиваля «Терменология», правнука легендарного изобретателя в 2015 году пройдут занятия и мастер-классы по терменвоку. Кроме того,</w:t>
      </w:r>
      <w:r>
        <w:t xml:space="preserve"> </w:t>
      </w:r>
      <w:r>
        <w:t xml:space="preserve">в Лаборатории планируется проведение</w:t>
      </w:r>
      <w:r>
        <w:t xml:space="preserve"> </w:t>
      </w:r>
      <w:r>
        <w:rPr>
          <w:bCs/>
          <w:b/>
        </w:rPr>
        <w:t xml:space="preserve">концертов</w:t>
      </w:r>
      <w:r>
        <w:t xml:space="preserve">,</w:t>
      </w:r>
      <w:r>
        <w:t xml:space="preserve"> </w:t>
      </w:r>
      <w:r>
        <w:rPr>
          <w:bCs/>
          <w:b/>
        </w:rPr>
        <w:t xml:space="preserve">отрытых лекций по истории музыки XX века</w:t>
      </w:r>
      <w:r>
        <w:t xml:space="preserve">,</w:t>
      </w:r>
      <w:r>
        <w:t xml:space="preserve"> </w:t>
      </w:r>
      <w:r>
        <w:rPr>
          <w:bCs/>
          <w:b/>
        </w:rPr>
        <w:t xml:space="preserve">музыкального авангарда.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читателям доступны</w:t>
      </w:r>
      <w:r>
        <w:t xml:space="preserve"> </w:t>
      </w:r>
      <w:r>
        <w:rPr>
          <w:bCs/>
          <w:b/>
        </w:rPr>
        <w:t xml:space="preserve">книжные новинки: произведения номинантов и призёров «Русского букера» 2014 года</w:t>
      </w:r>
      <w:r>
        <w:t xml:space="preserve">, зарубежная беллетристика, научно-популярная литература.</w:t>
      </w:r>
      <w:r>
        <w:br/>
      </w:r>
      <w:r>
        <w:br/>
      </w:r>
      <w:r>
        <w:t xml:space="preserve">В самое ближайшее время фонд библиотеки пополнится новыми</w:t>
      </w:r>
      <w:r>
        <w:t xml:space="preserve"> </w:t>
      </w:r>
      <w:r>
        <w:rPr>
          <w:bCs/>
          <w:b/>
        </w:rPr>
        <w:t xml:space="preserve">актуальными изданиями: по архитектуре, истории и теории искусств,</w:t>
      </w:r>
      <w:r>
        <w:t xml:space="preserve"> </w:t>
      </w:r>
      <w:r>
        <w:t xml:space="preserve">а в дальнейшем создадут специализированный фонд по данным тематикам.</w:t>
      </w:r>
    </w:p>
    <w:p>
      <w:pPr>
        <w:pStyle w:val="BodyText"/>
      </w:pPr>
      <w:r>
        <w:t xml:space="preserve">Библиотека отрыта для сотрудничества с культурными, досуговыми, образовательными и другими учреждениями.</w:t>
      </w:r>
    </w:p>
    <w:p>
      <w:pPr>
        <w:pStyle w:val="BodyText"/>
      </w:pPr>
      <w:r>
        <w:rPr>
          <w:bCs/>
          <w:b/>
        </w:rPr>
        <w:t xml:space="preserve">Адрес библиотеки им. "1 Мая" -</w:t>
      </w:r>
      <w:r>
        <w:t xml:space="preserve"> </w:t>
      </w:r>
      <w:r>
        <w:t xml:space="preserve">Ленинский проспект д.37-"А",</w:t>
      </w:r>
      <w:r>
        <w:t xml:space="preserve"> </w:t>
      </w:r>
      <w:r>
        <w:rPr>
          <w:bCs/>
          <w:b/>
        </w:rPr>
        <w:t xml:space="preserve">телефон:</w:t>
      </w:r>
      <w:r>
        <w:t xml:space="preserve"> </w:t>
      </w:r>
      <w:r>
        <w:t xml:space="preserve">8 (495) 958-04-19.</w:t>
      </w:r>
      <w:r>
        <w:t xml:space="preserve"> </w:t>
      </w:r>
      <w:r>
        <w:rPr>
          <w:bCs/>
          <w:b/>
        </w:rPr>
        <w:t xml:space="preserve">График работы:</w:t>
      </w:r>
      <w:r>
        <w:t xml:space="preserve"> </w:t>
      </w:r>
      <w:r>
        <w:t xml:space="preserve">пн.-пт: 11.00-22.00, сб, вс.:12:00-18.00.</w:t>
      </w:r>
    </w:p>
    <w:p>
      <w:pPr>
        <w:pStyle w:val="BodyText"/>
      </w:pPr>
      <w:hyperlink r:id="rId20">
        <w:r>
          <w:rPr>
            <w:rStyle w:val="Hyperlink"/>
          </w:rPr>
          <w:t xml:space="preserve">Cтраничка в соцсети "Facebook"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http://uao.mos.ru/presscenter/news/detail/1492785.html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92785.html" TargetMode="External" /><Relationship Type="http://schemas.openxmlformats.org/officeDocument/2006/relationships/hyperlink" Id="rId20" Target="https://owa.mos.ru/owa/redir.aspx?C=vizLFNBJSU6AW6Ecl771mfpEZqbf8tEIHk8bc5NjJ-a5c08-uWCMoQB5SOumuHRILFy5ahgqiR8.&amp;URL=https%3a%2f%2fwww.facebook.com%2fbibliofirstma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92785.html" TargetMode="External" /><Relationship Type="http://schemas.openxmlformats.org/officeDocument/2006/relationships/hyperlink" Id="rId20" Target="https://owa.mos.ru/owa/redir.aspx?C=vizLFNBJSU6AW6Ecl771mfpEZqbf8tEIHk8bc5NjJ-a5c08-uWCMoQB5SOumuHRILFy5ahgqiR8.&amp;URL=https%3a%2f%2fwww.facebook.com%2fbibliofirstma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2025-06-08T00:08:04Z</dcterms:created>
  <dcterms:modified xsi:type="dcterms:W3CDTF">2025-06-08T00:08:04Z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