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3b8b9a77c4ac5625d554d0254d9fb0c1d32d6"/>
    <w:p>
      <w:pPr>
        <w:pStyle w:val="Heading3"/>
      </w:pPr>
      <w:r>
        <w:t xml:space="preserve">Выделенная полоса появилась на Варшавском шоссе</w:t>
      </w:r>
    </w:p>
    <w:p>
      <w:pPr>
        <w:pStyle w:val="FirstParagraph"/>
      </w:pPr>
      <w:r>
        <w:t xml:space="preserve">29.09.2014</w:t>
      </w:r>
    </w:p>
    <w:p>
      <w:pPr>
        <w:pStyle w:val="BodyText"/>
      </w:pPr>
      <w:r>
        <w:t xml:space="preserve">В понедельник, 29 сентября, на Варшавском шоссе заработала выделенная полоса для автобусов, троллейбусов и такси, сообщает пресс-служба департамента транспорта.</w:t>
      </w:r>
      <w:r>
        <w:br/>
      </w:r>
      <w:r>
        <w:br/>
      </w:r>
      <w:r>
        <w:t xml:space="preserve">В сторону центра "выделенка" протянулась от МКАД до пересечения с Новоданиловским проездом, по направлению в область: от Люсиновской улицы до пересечения с МКАД. Как отмечают в департаменте, она позволит увеличить скорость движения наземного транспорта на магистрали на 15-20%. Протяженность маршрута - более 16,5 километров по направлению в область и почти 13,5 километров в сторону центра.</w:t>
      </w:r>
      <w:r>
        <w:br/>
      </w:r>
      <w:r>
        <w:br/>
      </w:r>
      <w:r>
        <w:t xml:space="preserve">По разным участкам Варшавского шоссе проходят 7 троллейбусных, 24 автобусных маршрута ГУП "Мосгортранс", а также 8 регулярных городских автобусных маршрутов коммерческих перевозчиков. При этом общая перевозка по Варшавскому шоссе составляет более 70 тысяч человек в сутки.</w:t>
      </w:r>
      <w:r>
        <w:br/>
      </w:r>
      <w:r>
        <w:br/>
      </w:r>
      <w:r>
        <w:t xml:space="preserve">"В 2013 году наземным транспортом перевезено более 2 миллиардов пассажиров в год, метрополитеном перевезено 2,49 миллиарда пассажиров. Это огромные цифры. И мы должны прежде всего думать об интересах большинства жителей – тех, кто каждый день передвигается на городском транспорте. Именно поэтому городской транспорт должен иметь каждый день приоритет в движении на дорогах Москвы – это одно из условий планомерного развития всей транспортной системы. Введение выделенных полос – важнейший шаг в нашей стратегии", - отметил руководитель департамента транспорта Максим Ликсутов.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M24.ru сообщало, что пассажиропоток на маршрутах, курсирующих по выделенным полосам,</w:t>
      </w:r>
      <w:hyperlink r:id="rId20">
        <w:r>
          <w:rPr>
            <w:rStyle w:val="Hyperlink"/>
          </w:rPr>
          <w:t xml:space="preserve">вырос на 15 процентов</w:t>
        </w:r>
      </w:hyperlink>
      <w:r>
        <w:t xml:space="preserve">. Также выросло количество пассажиров, которые оплачивают проезд, - их стало больше на 11,4 процента.</w:t>
      </w:r>
      <w:r>
        <w:br/>
      </w:r>
      <w:r>
        <w:br/>
      </w:r>
      <w:r>
        <w:t xml:space="preserve">Выделенные полосы помогли справиться с дорожными заторами и решить проблему пробок, в которых часто приходилось стоять наземному транспорту. Количество длительных задержек общественного транспорта от 30 минут и более сократилось на 36 процентов по сравнению с прошлым годом. </w:t>
      </w:r>
    </w:p>
    <w:p>
      <w:pPr>
        <w:pStyle w:val="BodyText"/>
      </w:pPr>
      <w:r>
        <w:br/>
      </w:r>
      <w:r>
        <w:t xml:space="preserve">Кроме того, общее количество задержек транспорта сократилось на 45 процентов. Удалось добиться успехов и в обеспечении безопасности - число аварий с участием автобусов по итогам первого полугодия сократилось на 28,5 процента по сравнению с аналогичным периодом прошлого года.</w:t>
      </w:r>
      <w:r>
        <w:br/>
      </w:r>
      <w:r>
        <w:br/>
      </w:r>
      <w:r>
        <w:t xml:space="preserve">Сейчас в столице действует 18 выделенных полос для общественного транспорта. В будние дни маршруты, проходящие по выделенным полосам, перевозят в сутки более 1 миллиона 300 тысяч пассажиров.</w:t>
      </w:r>
      <w:r>
        <w:br/>
      </w:r>
      <w:r>
        <w:br/>
      </w:r>
      <w:r>
        <w:t xml:space="preserve">В этом году планируется организовать выделенные полосы на шести столичных магистралях. Они появятся на Ленинградском шоссе, Рязанском и Волгоградском проспектах, Варшавском шоссе, Новоспасском переулке и на Большой Черкизовской улице.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 Москва 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http://uao.mos.ru/presscenter/news/detail/1314450.html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314450.html" TargetMode="External" /><Relationship Type="http://schemas.openxmlformats.org/officeDocument/2006/relationships/hyperlink" Id="rId20" Target="http://www.m24.ru/articles/527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314450.html" TargetMode="External" /><Relationship Type="http://schemas.openxmlformats.org/officeDocument/2006/relationships/hyperlink" Id="rId20" Target="http://www.m24.ru/articles/527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2025-05-10T10:09:49Z</dcterms:created>
  <dcterms:modified xsi:type="dcterms:W3CDTF">2025-05-10T10:09:49Z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