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77fcfe3ef60db8161ec296eb863a66a4f8a7e"/>
    <w:p>
      <w:pPr>
        <w:pStyle w:val="Heading3"/>
      </w:pPr>
      <w:r>
        <w:t xml:space="preserve">«Сорта Победы»: в Бирюлевском дендропарке высадят праздничную сирень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07.05.2025</w:t>
      </w:r>
    </w:p>
    <w:p>
      <w:pPr>
        <w:pStyle w:val="BodyText"/>
      </w:pPr>
      <w:r>
        <w:t xml:space="preserve">«Сорта Победы»: в Бирюлевском дендропарке высадят праздничную сирень. 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В Бирюлевском дендропарке музея-заповедника «Царицыно» 7 мая состоится акция «Сорта Победы». В рамках нее на природной территории высадят виды кустарников, носящие имена героев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Традиция сажать сирень в мае появилась весной 1945 года. Тогда такими букетами встречали солдат, возвращавшихся с фронта. С тех пор кустарниковые стали негласным символом Победы, — рассказали в пресс-службе музея-заповедника «Царицыно».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акции, названной «Сорта Победы», в преддверии 9 Мая в Бирюлевском дендропарке высадят растения, названные именами маршала Георгия Жукова, капитана Николая Гастелло и партизана Константина Заслонова. Также на природной территории появятся такие сорта, как «Зоя Космодемьянская», «Вера Хоружая», «Защитникам Бреста», «Памятник жертвам фашизма», «Суворовец», «Ветка мира», «Утро России» и «Памяти Колесникова».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Кустарники сирени представят собой одну из самых красивых и праздничных аллей парка. Памятный сад высадят вблизи Дома пасечника.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http://uao.mos.ru/presscenter/news/detail/12956091.html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56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56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2025-07-06T03:16:51Z</dcterms:created>
  <dcterms:modified xsi:type="dcterms:W3CDTF">2025-07-06T03:16:51Z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