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ероссийский-день-правовой-помощи-детям"/>
    <w:p>
      <w:pPr>
        <w:pStyle w:val="Heading3"/>
      </w:pPr>
      <w:r>
        <w:t xml:space="preserve">Всероссийский день правовой помощи детям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rPr>
          <w:bCs/>
          <w:b/>
        </w:rPr>
        <w:t xml:space="preserve">20 ноября  2024 года в Южном административном округе г. Москвы на территории обслуживания ОМВД России по районам г. Москвы организовано правовое информирование и  правовое консультирование детей  и подростков в средних школах и подшефных детских домах. Мероприятия проводятся в форме бесед, лекций, семинаров и консультирований ведущими юрисконсультами правового направления территориальных отделов полиции УВД юга столицы.</w:t>
      </w:r>
    </w:p>
    <w:p>
      <w:pPr>
        <w:pStyle w:val="BodyText"/>
      </w:pPr>
      <w:r>
        <w:t xml:space="preserve">20 ноября 2024 года с 12:00 до 14:00 часов по адресу: Ореховый бульвар,д. 14 корп. 1 правовое консультирование будет проводиться юрисконсультом правового отдела УВД по ЮАО ГУ МВД России по г. Москве совместно с депутатом Московской городской думы Орловым Степаном Владимировичем. Телефон приемной: 8 (926) 653-82-64.</w:t>
      </w:r>
    </w:p>
    <w:p>
      <w:pPr>
        <w:pStyle w:val="BodyText"/>
      </w:pPr>
      <w:r>
        <w:t xml:space="preserve">На базе УВД по ЮАО ГУ МВД России по г. Москве также будет функционировать телефон «Горячей линии» 8-499-320-55-29.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http://uao.mos.ru/presscenter/news/detail/12664947.html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2025-05-26T23:33:50Z</dcterms:created>
  <dcterms:modified xsi:type="dcterms:W3CDTF">2025-05-26T23:33:50Z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