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0772ddc5aca403e5af5c4064ac2db0238d0a5"/>
    <w:p>
      <w:pPr>
        <w:pStyle w:val="Heading3"/>
      </w:pPr>
      <w:r>
        <w:t xml:space="preserve">Работники Пожарно-спасательного центра Москвы заняли призовые места в соревнованиях кинологических расчетов</w:t>
      </w:r>
    </w:p>
    <w:p>
      <w:pPr>
        <w:pStyle w:val="FirstParagraph"/>
      </w:pPr>
      <w:r>
        <w:t xml:space="preserve">02.11.2024</w:t>
      </w:r>
    </w:p>
    <w:p>
      <w:pPr>
        <w:pStyle w:val="BodyText"/>
      </w:pPr>
      <w:r>
        <w:rPr>
          <w:bCs/>
          <w:b/>
        </w:rPr>
        <w:t xml:space="preserve">С 4 по 6 октября в столице прошли Открытые московские городские соревнования кинологических поисково-спасательных расчетов, в которых приняли участие кинологи аварийно-спасательного отряда №6 столичного Пожарно-спасательного центра. Местом проведения спортивного мероприятия была выбрана площадка в поселении Щаповское Троицкого административного округа.</w:t>
      </w:r>
    </w:p>
    <w:p>
      <w:pPr>
        <w:pStyle w:val="BodyText"/>
      </w:pPr>
      <w:r>
        <w:t xml:space="preserve">За победу в соревнованиях кинологических расчетов состязались 30 кинологов с их верными собаками-спасателями. Помимо Пожарно-спасательного центра Москвы среди участников были представлены: группа подготовки собак-спасателей «Аргус», Центр поиска пропавших людей, общественный поисково-спасательный отряд «СпасРезерв», поисково-спасательный отряд «Сириус», Пожарно-спасательная служба Калужской области и приют для бездомных животных «Счастье-собаке».</w:t>
      </w:r>
    </w:p>
    <w:p>
      <w:pPr>
        <w:pStyle w:val="BodyText"/>
      </w:pPr>
      <w:r>
        <w:rPr>
          <w:bCs/>
          <w:b/>
        </w:rPr>
        <w:t xml:space="preserve">«Сегодня у нас очень разнообразные участники. Каких-то опытных кинологов я знаю уже очень хорошо, они подготовили не одну собаку. Приятно отметить, что есть и молодые специалисты, которые только начинают свой путь. Будет очень интересно посмотреть на их дружеское соперничество»</w:t>
      </w:r>
      <w:r>
        <w:t xml:space="preserve">, – отметила кинолог АСО №6 Наталья Стародубцева, выступившая в качестве главного судьи соревнований.</w:t>
      </w:r>
    </w:p>
    <w:p>
      <w:pPr>
        <w:pStyle w:val="BodyText"/>
      </w:pPr>
      <w:r>
        <w:t xml:space="preserve">Первое необходимое условие соревнований – обязательный медицинский осмотр четвероногих спасателей, после успешного прохождения которого участники распределились между этапами. В рамках соревнований конкурсантам необходимо было преодолеть три этапа: проверку послушания и ловкости, поиск человека в природной среде и техногенном завале.</w:t>
      </w:r>
    </w:p>
    <w:p>
      <w:pPr>
        <w:pStyle w:val="BodyText"/>
      </w:pPr>
      <w:r>
        <w:t xml:space="preserve">Проверка послушания подразумевала выполнение собакой-спасателем определенных базовых команд. Кинологи без поводка и только голосом могли продемонстрировать, как их четвероногий напарник выполняет команды, а потом провести его через тренировочную площадку с препятствиями.</w:t>
      </w:r>
    </w:p>
    <w:p>
      <w:pPr>
        <w:pStyle w:val="BodyText"/>
      </w:pPr>
      <w:r>
        <w:t xml:space="preserve">Поиск человека в природной среде, так называемый «Лес», заключался в том, что кинологическому расчету надо было обследовать лесную зону и найти спрятанных в специальных местах статистов.</w:t>
      </w:r>
    </w:p>
    <w:p>
      <w:pPr>
        <w:pStyle w:val="BodyText"/>
      </w:pPr>
      <w:r>
        <w:t xml:space="preserve">Кинолог АСО №6 столичного Пожарно-спасательного центра Ирина Астор приехала на соревнования со своей напарницей-дратхааром по кличке Тея. Всего за 15 минут им удалось найти всех трех условных пострадавших.</w:t>
      </w:r>
    </w:p>
    <w:p>
      <w:pPr>
        <w:pStyle w:val="BodyText"/>
      </w:pPr>
      <w:r>
        <w:rPr>
          <w:bCs/>
          <w:b/>
        </w:rPr>
        <w:t xml:space="preserve">«В лесу сложность представляют ямы и буреломы, которые собаке может быть трудно преодолевать. Но нам в целом было не очень сложно. Все прошло хорошо. Даже несмотря на дождь, настроение не испортилось, и я рада быть сегодня здесь со своей собакой. Мы показали хорошее время»</w:t>
      </w:r>
      <w:r>
        <w:t xml:space="preserve">, – поделилась Ирина своими впечатлениями.</w:t>
      </w:r>
    </w:p>
    <w:p>
      <w:pPr>
        <w:pStyle w:val="BodyText"/>
      </w:pPr>
      <w:r>
        <w:t xml:space="preserve">Поиск в техногенном завале проходил в заброшенном здании. Как и в случае с предыдущим этапом, тут надо было найти условных пострадавших.</w:t>
      </w:r>
    </w:p>
    <w:p>
      <w:pPr>
        <w:pStyle w:val="BodyText"/>
      </w:pPr>
      <w:r>
        <w:rPr>
          <w:bCs/>
          <w:b/>
        </w:rPr>
        <w:t xml:space="preserve">«На техногенном завале совершенно другая специфика работы. Новые запахи, сложные маршруты, но моя Жансая очень любит этот этап. И в целом участие в соревнованиях приносит нам с ней большое удовольствие»</w:t>
      </w:r>
      <w:r>
        <w:t xml:space="preserve">, – поделилась Александра Зотова, представлявшая на соревнованиях «СпасРезерв».</w:t>
      </w:r>
    </w:p>
    <w:p>
      <w:pPr>
        <w:pStyle w:val="BodyText"/>
      </w:pPr>
      <w:r>
        <w:t xml:space="preserve">Как и в любых других соревнованиях, здесь тоже была система штрафных баллов за нарушения. Но и получить дополнительные баллы в копилку победы было возможно: на необязательных бонусных этапах. Каждый желающий мог заработать больше баллов, проведя поисково-спасательные работы в особых зонах, где условные пострадавшие были спрятаны особенно хитро.</w:t>
      </w:r>
    </w:p>
    <w:p>
      <w:pPr>
        <w:pStyle w:val="BodyText"/>
      </w:pPr>
      <w:r>
        <w:t xml:space="preserve">После трех дней соревнований были озвучены результаты. Работники АСО №6 Евгений Слизовский со своим напарником Питером и Юлия Тихонова со своим четвероногим помощником Даней завоевали бронзу и серебро соответственно. Первое место соревнований кинологических расчетов взяла Мария Иванушкина и ее немецкий вольфшпиц по кличке Шанти из группы «Аргус».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http://uao.mos.ru/presscenter/news/detail/12643368.html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433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433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2024-12-24T13:20:56Z</dcterms:created>
  <dcterms:modified xsi:type="dcterms:W3CDTF">2024-12-24T13:20:56Z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