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939bf9c1769cc63fbb0ef172da187bd5563f63"/>
    <w:p>
      <w:pPr>
        <w:pStyle w:val="Heading3"/>
      </w:pPr>
      <w:r>
        <w:t xml:space="preserve">Департамент развития внутренней торговли Министерства промышленности и торговли России проводит исследование удовлетворенности потребителей из числа инвалидов и маломобильных групп населения</w:t>
      </w:r>
    </w:p>
    <w:p>
      <w:pPr>
        <w:pStyle w:val="FirstParagraph"/>
      </w:pPr>
      <w:r>
        <w:t xml:space="preserve">14.02.2024</w:t>
      </w:r>
    </w:p>
    <w:p>
      <w:pPr>
        <w:pStyle w:val="BodyText"/>
      </w:pPr>
      <w:r>
        <w:t xml:space="preserve">Департаментом развития внутренней торговли Министерства промышленности и торговли России в рамках проведения ежегодного мониторинга реализации планов мероприятий («дорожных карт») субъектов Российской Федерации по повышению показателей доступности для инвалидов объектов и услуг в сфере торговли, общественного питания и бытового обслуживания проводит исследование удовлетворенности потребителей из числа инвалидов и маломобильных групп населения уровнем доступности указанных объектов и услуг потребительского рынка.</w:t>
      </w:r>
    </w:p>
    <w:p>
      <w:pPr>
        <w:pStyle w:val="BodyText"/>
      </w:pPr>
      <w:r>
        <w:t xml:space="preserve">Предлагаем принять участие в проведении исследования и пройти опрос гражданам с инвалидностью и маломобильным группам населения в части удовлетворенности уровнем доступности объектов потребительского рынка на сайте федерального государственного автономного учреждения «Институт медицинских материалов» по ссылке:</w:t>
      </w:r>
    </w:p>
    <w:p>
      <w:pPr>
        <w:pStyle w:val="BodyText"/>
      </w:pPr>
      <w:hyperlink r:id="rId20">
        <w:r>
          <w:rPr>
            <w:rStyle w:val="Hyperlink"/>
          </w:rPr>
          <w:t xml:space="preserve">https://kurl.ru/xRYHb</w:t>
        </w:r>
      </w:hyperlink>
    </w:p>
    <w:p>
      <w:pPr>
        <w:pStyle w:val="BodyText"/>
      </w:pPr>
      <w:r>
        <w:t xml:space="preserve">Опрос проводится до 22 февраля 2024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http://uao.mos.ru/presscenter/news/detail/12167610.html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12167610.html" TargetMode="External" /><Relationship Type="http://schemas.openxmlformats.org/officeDocument/2006/relationships/hyperlink" Id="rId20" Target="https://kurl.ru/xRYHb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12167610.html" TargetMode="External" /><Relationship Type="http://schemas.openxmlformats.org/officeDocument/2006/relationships/hyperlink" Id="rId20" Target="https://kurl.ru/xRYHb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2025-07-05T10:15:25Z</dcterms:created>
  <dcterms:modified xsi:type="dcterms:W3CDTF">2025-07-05T10:15:25Z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