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4dba7e1d932bc753ce2143ac708ef812094aab"/>
    <w:p>
      <w:pPr>
        <w:pStyle w:val="Heading3"/>
      </w:pPr>
      <w:r>
        <w:t xml:space="preserve">Футболистки из «Чертаново» выступили за сборную страны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rPr>
          <w:bCs/>
          <w:b/>
        </w:rPr>
        <w:t xml:space="preserve">Во вторник, 21 сентября завершился первый отборочный раунд женского Чемпионата Европы— 2021-2022 годов для спортсменок в возрасте младше 19 лет. Соревнования состоялись на стадионах Спортивного комплекса «Зенит» и Федерального государственного бюджетного образовательного учреждения «Волгоградская государственная академия физической культуры».</w:t>
      </w:r>
    </w:p>
    <w:p>
      <w:pPr>
        <w:pStyle w:val="BodyText"/>
      </w:pPr>
      <w:r>
        <w:t xml:space="preserve">— Приглашения в сборную России U-19 получили шесть игроков ЖФК «Чертаново». Среди них: защитники Анастасия Олегина и Елизавета Семенова, полузащитники Наталья Трофимова, Дарья Новик и форвард Алана Чочиева Все вошли в стартовом составе.. К сожалению, Олеся Березанская не смогла приехать на состязания в связи с получением травмы, — сообщили в пресс-службе сине-белых.</w:t>
      </w:r>
    </w:p>
    <w:p>
      <w:pPr>
        <w:pStyle w:val="BodyText"/>
      </w:pPr>
      <w:r>
        <w:t xml:space="preserve">Они рассказали, что молодежную сборную России тренировала Валентина Гавва. Под ее руководством девушки отыграли три матча в группе А3. Их соперниками были спортсменки из Бельгии, Германии, Словении.</w:t>
      </w:r>
    </w:p>
    <w:p>
      <w:pPr>
        <w:pStyle w:val="BodyText"/>
      </w:pPr>
      <w:r>
        <w:t xml:space="preserve">Подробную информацию о результатах матчей можно узнать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Футбольного клуба «Чертаново»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http://uao.mos.ru/presscenter/news/detail/10277598.html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0277598.html" TargetMode="External" /><Relationship Type="http://schemas.openxmlformats.org/officeDocument/2006/relationships/hyperlink" Id="rId20" Target="https://vk.com/chertanovowomen?w=wall-176738011_83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0277598.html" TargetMode="External" /><Relationship Type="http://schemas.openxmlformats.org/officeDocument/2006/relationships/hyperlink" Id="rId20" Target="https://vk.com/chertanovowomen?w=wall-176738011_83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2024-01-13T18:09:07Z</dcterms:created>
  <dcterms:modified xsi:type="dcterms:W3CDTF">2024-01-13T18:09:07Z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