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004dd7e252754999fc31604ec20552f9a9f82a"/>
    <w:p>
      <w:pPr>
        <w:pStyle w:val="Heading3"/>
      </w:pPr>
      <w:r>
        <w:t xml:space="preserve">Футболисты клуба «Чертаново» сразятся в Юношеской Футбольной Лиге</w:t>
      </w:r>
    </w:p>
    <w:p>
      <w:pPr>
        <w:pStyle w:val="FirstParagraph"/>
      </w:pPr>
      <w:r>
        <w:t xml:space="preserve">16.07.2021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49c/football_1396740_19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Футболисты клуба «Чертаново» сразятся в ЮФЛ. Фото: pixabay.com</w:t>
      </w:r>
    </w:p>
    <w:p>
      <w:pPr>
        <w:pStyle w:val="BodyText"/>
      </w:pPr>
      <w:r>
        <w:t xml:space="preserve">Две команды клуба «Чертаново» выступят в рамках Юношеской Футбольной Лиги, старт которой запланировали через неделю, 24 июля.</w:t>
      </w:r>
    </w:p>
    <w:p>
      <w:pPr>
        <w:pStyle w:val="BodyText"/>
      </w:pPr>
      <w:r>
        <w:t xml:space="preserve">Отметим, что турнир в этом году организуют по прошлогодней схеме. Его проведут в двух независимых друг от друга возрастных дивизионах. А именно — ЮФЛ-1, где спортсмены достигли совершеннолетия, и ЮФЛ-2, в которой участвуют игроки примерно 2004 года рождения.</w:t>
      </w:r>
    </w:p>
    <w:p>
      <w:pPr>
        <w:pStyle w:val="BodyText"/>
      </w:pPr>
      <w:r>
        <w:t xml:space="preserve">Чертановцы под руководством тренера Игоря Родькина выступят в первой группе, а воспитанники Александра Шмарова во второй. Все домашние матчи состоятся на стадионе «Арена Чертаново», расположенном по адресу: Сумской проезд, дом №26.</w:t>
      </w:r>
    </w:p>
    <w:p>
      <w:pPr>
        <w:pStyle w:val="BodyText"/>
      </w:pPr>
      <w:r>
        <w:t xml:space="preserve">— В турнире снова примут участие 14 команд. Они сыграют между собой в два круга. Однако вместо «Академии Коноплева» выступит дебютант «СШ по футболу» из Краснодарского края, — сообщили в пресс-службе ФК «Чертаново».</w:t>
      </w:r>
    </w:p>
    <w:p>
      <w:pPr>
        <w:pStyle w:val="BodyText"/>
      </w:pPr>
      <w:r>
        <w:t xml:space="preserve">Новый сезон ЮФЛ продлится до 21 мая 2022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http://uao.mos.ru/presscenter/news/detail/10113339.html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10113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10113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2025-06-08T01:13:05Z</dcterms:created>
  <dcterms:modified xsi:type="dcterms:W3CDTF">2025-06-08T01:13:05Z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