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7ed04cd3fa6420b62f78d376312c391734a5b"/>
    <w:p>
      <w:pPr>
        <w:pStyle w:val="Heading3"/>
      </w:pPr>
      <w:r>
        <w:t xml:space="preserve">Оплатить парковку столичные автомобилисты теперь могут с помощью голосового сообщения</w:t>
      </w:r>
    </w:p>
    <w:p>
      <w:pPr>
        <w:pStyle w:val="FirstParagraph"/>
      </w:pPr>
      <w:r>
        <w:t xml:space="preserve">02.08.2016</w:t>
      </w:r>
    </w:p>
    <w:p>
      <w:pPr>
        <w:pStyle w:val="BodyText"/>
      </w:pPr>
      <w:r>
        <w:drawing>
          <wp:inline>
            <wp:extent cx="5334000" cy="35477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635/188835.430x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7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1 августа в столице заработал пилотный сервис голосовой оплаты парковки. Водители могут это сделать с помощью звонка с мобильного телефона.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этого нужно позвонить по короткому номеру 3210 либо набрать 8 (495) 539-54-54. Выбрав необходимый раздел в голосовом меню, надо назвать автоответчику номер парковочной зоны, желаемую продолжительность стоянки и указать госномер автомобиля. Система автоматически распознает слова, повторит их и запросит подтверждение для начала парковки. Закончить сессию можно с помощью повторного звонка либо другими способами — через приложение «Парковки Москвы» или отправив смс-сообщение на номер 7757 с командой «с».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«Мы вводим новый способ оплаты в режиме пилотного проекта, его действие продлится до конца года. В течение этого времени мы будем собирать отклики автовладельцев, их пожелания и замечания о работе сервиса, анализировать статистику его использования и после этого примем решение о необходимости внедрения такого способа оплаты на постоянной основе», - отметил генеральный директор ГКУ «Администратор московского парковочного пространства» Александр Гривняк.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все существующие способы оплаты также сохраняются.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http://uao.mos.ru/parking/news/detail/3457907.html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arking/news/detail/3457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arking/news/detail/3457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2025-07-24T14:36:25Z</dcterms:created>
  <dcterms:modified xsi:type="dcterms:W3CDTF">2025-07-24T14:36:25Z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