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281dcd310018a8be5fa49934b534bff73938ce"/>
    <w:p>
      <w:pPr>
        <w:pStyle w:val="Heading3"/>
      </w:pPr>
      <w:r>
        <w:t xml:space="preserve">В вопросах капремонта научат разбираться столичных студентов</w:t>
      </w:r>
    </w:p>
    <w:p>
      <w:pPr>
        <w:pStyle w:val="FirstParagraph"/>
      </w:pPr>
      <w:r>
        <w:t xml:space="preserve">16.06.2016</w:t>
      </w:r>
    </w:p>
    <w:p>
      <w:pPr>
        <w:pStyle w:val="BodyText"/>
      </w:pPr>
      <w:r>
        <w:drawing>
          <wp:inline>
            <wp:extent cx="5334000" cy="356704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50b/206177.483x483p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7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столичных вузах начнут читать лекции по жилищно-коммунальному хозяйству. Об этом рассказала исполнительный директор «Межрегиональной гильдии управляющих компаний ЖКХ» Вера Москвина.</w:t>
      </w:r>
    </w:p>
    <w:p>
      <w:pPr>
        <w:pStyle w:val="BodyText"/>
      </w:pPr>
      <w:r>
        <w:t xml:space="preserve">«В рамках занятий студентам расскажут о том, как контролировать работы по капитальному ремонту», - добавила Москвина.</w:t>
      </w:r>
    </w:p>
    <w:p>
      <w:pPr>
        <w:pStyle w:val="BodyText"/>
      </w:pPr>
      <w:r>
        <w:t xml:space="preserve">По ее словам, проект запустят для привлечения молодежи к управлению многоквартирными домами.</w:t>
      </w:r>
    </w:p>
    <w:p>
      <w:pPr>
        <w:pStyle w:val="BodyText"/>
      </w:pPr>
      <w:r>
        <w:t xml:space="preserve">«Сейчас в советы жилых зданий входят в основном пенсионеры, либо люди в возрасте. Но молодежь тоже нужна, ведь это их будущее, им потом жить в этих квартирах», - добавляет директор компаний ЖКХ.</w:t>
      </w:r>
    </w:p>
    <w:p>
      <w:pPr>
        <w:pStyle w:val="BodyText"/>
      </w:pPr>
      <w:r>
        <w:t xml:space="preserve">Москвина отметила, что тематические лекции будут читать студентам различных специальностей: инженерам, журналистам, экономистам и бухгалтерам. На сегодняшний день представители гильдии уже договорились с несколькими столичными вузами. Первые занятия планируют провести в начале следующего года.</w:t>
      </w:r>
    </w:p>
    <w:p>
      <w:pPr>
        <w:pStyle w:val="BodyText"/>
      </w:pPr>
      <w:r>
        <w:t xml:space="preserve">Фото:</w:t>
      </w:r>
      <w:r>
        <w:t xml:space="preserve"> </w:t>
      </w:r>
      <w:hyperlink r:id="rId23">
        <w:r>
          <w:rPr>
            <w:rStyle w:val="Hyperlink"/>
          </w:rPr>
          <w:t xml:space="preserve">Агентство новостей "Москва"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http://uao.mos.ru/overhaul/detail/3168841.html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overhaul/detail/3168841.html" TargetMode="External" /><Relationship Type="http://schemas.openxmlformats.org/officeDocument/2006/relationships/hyperlink" Id="rId23" Target="http://www.mskagency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overhaul/detail/3168841.html" TargetMode="External" /><Relationship Type="http://schemas.openxmlformats.org/officeDocument/2006/relationships/hyperlink" Id="rId23" Target="http://www.mskagency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2025-03-23T12:32:57Z</dcterms:created>
  <dcterms:modified xsi:type="dcterms:W3CDTF">2025-03-23T12:32:57Z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