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8" w:name="выступления-в-сми"/>
    <w:p>
      <w:pPr>
        <w:pStyle w:val="Heading3"/>
      </w:pPr>
      <w:r>
        <w:t xml:space="preserve">Выступления в СМИ</w:t>
      </w:r>
    </w:p>
    <w:p>
      <w:pPr>
        <w:pStyle w:val="FirstParagraph"/>
      </w:pPr>
      <w:r>
        <w:t xml:space="preserve">28.11.2019</w:t>
      </w:r>
    </w:p>
    <w:p>
      <w:pPr>
        <w:pStyle w:val="BodyText"/>
      </w:pPr>
      <w:r>
        <w:t xml:space="preserve">Выступление главы управы района Братеево А.А.Воробьева, председателя постоянно действующей рабочей группы управы Братеево города Москвы по вопросам профилактики терроризма, минимизации и (или) ликвидации последствий его проявлений о работе постоянно действующей рабочей группы управы Братеево города Москвы по вопросам профилактики терроризма, минимизации и (или) ликвидации последствий его проявлений</w:t>
      </w:r>
    </w:p>
    <w:p>
      <w:pPr>
        <w:pStyle w:val="BodyText"/>
      </w:pPr>
      <w:hyperlink r:id="rId20">
        <w:r>
          <w:rPr>
            <w:rStyle w:val="Hyperlink"/>
          </w:rPr>
          <w:t xml:space="preserve">https://brateevo.mos.ru/anti-terrorism-security/anti-terrorist-activities-of-the-brateyevo-district-southern-administrative-district-of-moscow-city/appearances-in-media/detail/8483450.html</w:t>
        </w:r>
      </w:hyperlink>
    </w:p>
    <w:p>
      <w:pPr>
        <w:pStyle w:val="BodyText"/>
      </w:pPr>
      <w:r>
        <w:t xml:space="preserve">Интервью председателя постоянно действующей рабочей группы управы Донского района города Москвы по вопросам профилактики терроризма, минимизации и (или) ликвидации последствий его проявлений, главы управы Соколова Дмитрия Николаевича</w:t>
      </w:r>
    </w:p>
    <w:p>
      <w:pPr>
        <w:pStyle w:val="BodyText"/>
      </w:pPr>
      <w:hyperlink r:id="rId21">
        <w:r>
          <w:rPr>
            <w:rStyle w:val="Hyperlink"/>
          </w:rPr>
          <w:t xml:space="preserve">http://gazeta-moy-rayon-donskoy.ru/2018/05/29/38771/</w:t>
        </w:r>
      </w:hyperlink>
    </w:p>
    <w:p>
      <w:pPr>
        <w:pStyle w:val="BodyText"/>
      </w:pPr>
      <w:r>
        <w:t xml:space="preserve">Информационно-аналитические материалы руководителя рабочей группы управы района Зябликово города Москвы по вопросам профилактики терроризма, минимизации и (или) ликвидации последствий его проявлений, главы управы района К.И.Князева</w:t>
      </w:r>
    </w:p>
    <w:p>
      <w:pPr>
        <w:pStyle w:val="BodyText"/>
      </w:pPr>
      <w:hyperlink r:id="rId22">
        <w:r>
          <w:rPr>
            <w:rStyle w:val="Hyperlink"/>
          </w:rPr>
          <w:t xml:space="preserve">https://zyablikovo.mos.ru/counter-terrorism/anti-terrorist-activity-of-the-district-zyablikovo-southern-administrative-district-of-moscow-city/appearances-in-media/detail/8436001.html</w:t>
        </w:r>
      </w:hyperlink>
    </w:p>
    <w:p>
      <w:pPr>
        <w:pStyle w:val="BodyText"/>
      </w:pPr>
      <w:r>
        <w:t xml:space="preserve">Выступление главы управы района Москворечье-Сабурово Р.В.Заковыркина, председателя постоянно действующей рабочей группы управы Москворечье-Сабурово города Москвы по вопросам профилактики терроризма, минимизации и (или) ликвидации последствий его проявлений о работе постоянно действующей рабочей группы управы Москворечье-Сабурово города Москвы по вопросам профилактики терроризма, минимизации и (или) ликвидации последствий его проявлений</w:t>
      </w:r>
    </w:p>
    <w:p>
      <w:pPr>
        <w:pStyle w:val="BodyText"/>
      </w:pPr>
      <w:hyperlink r:id="rId23">
        <w:r>
          <w:rPr>
            <w:rStyle w:val="Hyperlink"/>
          </w:rPr>
          <w:t xml:space="preserve">https://moskvoreche-saburovo.mos.ru/counter-terrorism/anti-terrorist-activities-of-moskvorechye-saburovo-moscow-and-moscow-region-city-moscow/appearances-in-media/</w:t>
        </w:r>
      </w:hyperlink>
    </w:p>
    <w:p>
      <w:pPr>
        <w:pStyle w:val="BodyText"/>
      </w:pPr>
      <w:r>
        <w:t xml:space="preserve">Выступление главы управы Нагорного района А.Ю. Русских, председателя постоянно действующей рабочей группы управы Нагорного района города Москвы по вопросам профилактики терроризма, минимизации и (или) ликвидации последствий его проявлений</w:t>
      </w:r>
    </w:p>
    <w:p>
      <w:pPr>
        <w:pStyle w:val="BodyText"/>
      </w:pPr>
      <w:hyperlink r:id="rId24">
        <w:r>
          <w:rPr>
            <w:rStyle w:val="Hyperlink"/>
          </w:rPr>
          <w:t xml:space="preserve">https://nagorny.mos.ru/countering-terrorism/counter-terrorism-mountainous-area-of-the-south-of-the-city-of-moscow/performance-in-cm/detail/8491858.html</w:t>
        </w:r>
      </w:hyperlink>
    </w:p>
    <w:p>
      <w:pPr>
        <w:pStyle w:val="BodyText"/>
      </w:pPr>
      <w:r>
        <w:t xml:space="preserve">Антитеррористическая защищенность объектов жилого фонда и мест массового пребывания людей на территории Нагорного района города Москвы</w:t>
      </w:r>
    </w:p>
    <w:p>
      <w:pPr>
        <w:pStyle w:val="BodyText"/>
      </w:pPr>
      <w:hyperlink r:id="rId25">
        <w:r>
          <w:rPr>
            <w:rStyle w:val="Hyperlink"/>
          </w:rPr>
          <w:t xml:space="preserve">https://nagorny.mos.ru/countering-terrorism/counter-terrorism-mountainous-area-of-the-south-of-the-city-of-moscow/performance-in-cm/detail/8491861.html</w:t>
        </w:r>
      </w:hyperlink>
    </w:p>
    <w:p>
      <w:pPr>
        <w:pStyle w:val="BodyText"/>
      </w:pPr>
      <w:r>
        <w:t xml:space="preserve">Реализация перечня мероприятий по противодействию идеологии терроризма</w:t>
      </w:r>
    </w:p>
    <w:p>
      <w:pPr>
        <w:pStyle w:val="BodyText"/>
      </w:pPr>
      <w:hyperlink r:id="rId26">
        <w:r>
          <w:rPr>
            <w:rStyle w:val="Hyperlink"/>
          </w:rPr>
          <w:t xml:space="preserve">https://nagorny.mos.ru/countering-terrorism/counter-terrorism-mountainous-area-of-the-south-of-the-city-of-moscow/performance-in-cm/detail/8491863.html</w:t>
        </w:r>
      </w:hyperlink>
    </w:p>
    <w:p>
      <w:pPr>
        <w:pStyle w:val="BodyText"/>
      </w:pPr>
      <w:r>
        <w:t xml:space="preserve">Выступление главы управы С.К. Федоров, председателя постоянно действующей рабочей группы управы Нагатино-Садовники города Москвы по вопросам профилактики терроризма, минимизации и (или) ликвидации последствий его проявлений</w:t>
      </w:r>
    </w:p>
    <w:p>
      <w:pPr>
        <w:pStyle w:val="BodyText"/>
      </w:pPr>
      <w:hyperlink r:id="rId27">
        <w:r>
          <w:rPr>
            <w:rStyle w:val="Hyperlink"/>
          </w:rPr>
          <w:t xml:space="preserve">https://nagatino-sadovniki.mos.ru/counter-terrorism/anti-terrorist-activity-of-the-district-nagatino-gardeners-of-the-southern-administrative-district-o/performance-in-cm/</w:t>
        </w:r>
      </w:hyperlink>
    </w:p>
    <w:p>
      <w:pPr>
        <w:pStyle w:val="BodyText"/>
      </w:pPr>
      <w:r>
        <w:t xml:space="preserve">Информационно-аналитические материалы руководителя рабочей группы управы района Нагатинский затон, главы управы района Нагатинский затон города Москвы И.П.Джиоевой по вопросам обеспечения безопасности и антитеррористической защищенности объектов жилого сектора и противодействия идеологии терроризма</w:t>
      </w:r>
    </w:p>
    <w:p>
      <w:pPr>
        <w:pStyle w:val="BodyText"/>
      </w:pPr>
      <w:hyperlink r:id="rId28">
        <w:r>
          <w:rPr>
            <w:rStyle w:val="Hyperlink"/>
          </w:rPr>
          <w:t xml:space="preserve">https://nagatinsky-zaton.mos.ru/countering-terrorism/anti-terrorist-activities-of-the-nagatinsky-zaton-district-of-the-southern-administrative-district-o/appearances-in-media/</w:t>
        </w:r>
      </w:hyperlink>
    </w:p>
    <w:p>
      <w:pPr>
        <w:pStyle w:val="BodyText"/>
      </w:pPr>
      <w:r>
        <w:t xml:space="preserve">Интервью председателя Антитеррористической комиссии Донского района, главы управы Соколова Дмитрия Николаевича</w:t>
      </w:r>
    </w:p>
    <w:p>
      <w:pPr>
        <w:pStyle w:val="BodyText"/>
      </w:pPr>
      <w:hyperlink r:id="rId29">
        <w:r>
          <w:rPr>
            <w:rStyle w:val="Hyperlink"/>
          </w:rPr>
          <w:t xml:space="preserve">https://donskoy.mos.ru/presscenter/officially/detail/7358957.html</w:t>
        </w:r>
      </w:hyperlink>
    </w:p>
    <w:p>
      <w:pPr>
        <w:pStyle w:val="BodyText"/>
      </w:pPr>
      <w:r>
        <w:t xml:space="preserve">Выступление главы управы района Орехово-Борисово Северное Е.И. Силкина, председателя постоянно действующей рабочей группы управы Орехово-Борисово Северное города Москвы по вопросам профилактики терроризма, минимизации и (или) ликвидации последствий его проявлений о работе постоянно действующей рабочей группы управы Орехово-Борисово Северное города Москвы по вопросам профилактики терроризма, минимизации и (или) ликвидации последствий его проявлений</w:t>
      </w:r>
    </w:p>
    <w:p>
      <w:pPr>
        <w:pStyle w:val="BodyText"/>
      </w:pPr>
      <w:hyperlink r:id="rId30">
        <w:r>
          <w:rPr>
            <w:rStyle w:val="Hyperlink"/>
          </w:rPr>
          <w:t xml:space="preserve">https://sevorehovo-borisovo.mos.ru/upload/medialibrary/ed6/vystuplenie-glavy-upravy-rayona-obs-.pdf</w:t>
        </w:r>
      </w:hyperlink>
    </w:p>
    <w:p>
      <w:pPr>
        <w:pStyle w:val="BodyText"/>
      </w:pPr>
      <w:r>
        <w:t xml:space="preserve">Выступление главы управы района Орехово-Борисово Южное В.Д. Козельской, председателя постоянно действующей рабочей группы управы Орехово-Борисово Южное города Москвы по вопросам профилактики терроризма, минимизации и (или) ликвидации последствий его проявлений о работе постоянно действующей рабочей группы управы Орехово-Борисово Южное города Москвы по вопросам профилактики терроризма, минимизации и (или) ликвидации последствий его проявлений</w:t>
      </w:r>
    </w:p>
    <w:p>
      <w:pPr>
        <w:pStyle w:val="BodyText"/>
      </w:pPr>
      <w:hyperlink r:id="rId31">
        <w:r>
          <w:rPr>
            <w:rStyle w:val="Hyperlink"/>
          </w:rPr>
          <w:t xml:space="preserve">https://orehovo-borisovo-juzhnoe.mos.ru/the-state-veterinary-service-/anti-terrorist-activity-of-the-district-orekhovo-borisovo-yuzhnoye-yuao-of-moscow-city/appearances-in-media/</w:t>
        </w:r>
      </w:hyperlink>
    </w:p>
    <w:p>
      <w:pPr>
        <w:pStyle w:val="BodyText"/>
      </w:pPr>
      <w:r>
        <w:t xml:space="preserve">Выступление главы управы района Царицыно С.А.Белова, председателя постоянно действующей рабочей группы управы Царицыно города Москвы по вопросам профилактики терроризма, минимизации и (или) ликвидации последствий его проявлений о работе постоянно действующей рабочей группы управы Царицыно города Москвы по вопросам профилактики терроризма, минимизации и (или) ликвидации последствий его проявлений</w:t>
      </w:r>
    </w:p>
    <w:p>
      <w:pPr>
        <w:pStyle w:val="BodyText"/>
      </w:pPr>
      <w:hyperlink r:id="rId32">
        <w:r>
          <w:rPr>
            <w:rStyle w:val="Hyperlink"/>
          </w:rPr>
          <w:t xml:space="preserve">https://tsaricino.mos.ru/counter-terrorism/anti-terrorist-activities-of-the-tsaritsyno-district-southern-administrative-district-of-moscow-city/appearances-in-media/</w:t>
        </w:r>
      </w:hyperlink>
    </w:p>
    <w:p>
      <w:pPr>
        <w:pStyle w:val="BodyText"/>
      </w:pPr>
      <w:r>
        <w:t xml:space="preserve">Александр Демин: «Для нас главное — обеспечить безопасность людей и стабильность повседневной жизни.»</w:t>
      </w:r>
    </w:p>
    <w:p>
      <w:pPr>
        <w:pStyle w:val="BodyText"/>
      </w:pPr>
      <w:hyperlink r:id="rId33">
        <w:r>
          <w:rPr>
            <w:rStyle w:val="Hyperlink"/>
          </w:rPr>
          <w:t xml:space="preserve">http://gazeta-na-varshavke-chertanovo-severnoe.ru/2018/12/19/47720/</w:t>
        </w:r>
      </w:hyperlink>
    </w:p>
    <w:p>
      <w:pPr>
        <w:pStyle w:val="BodyText"/>
      </w:pPr>
      <w:r>
        <w:t xml:space="preserve">Выступление главы управы района Чертаново Центральное города Москвы В.А. Михеева по вопросам обеспечения безопасности и антитеррористической защищенности объектов жилого сектора и противодействия идеологии терроризма</w:t>
      </w:r>
    </w:p>
    <w:p>
      <w:pPr>
        <w:pStyle w:val="BodyText"/>
      </w:pPr>
      <w:hyperlink r:id="rId34">
        <w:r>
          <w:rPr>
            <w:rStyle w:val="Hyperlink"/>
          </w:rPr>
          <w:t xml:space="preserve">https://chertanovocentr.mos.ru/counter-terrorism/the-president-of-the-council/</w:t>
        </w:r>
      </w:hyperlink>
    </w:p>
    <w:p>
      <w:pPr>
        <w:pStyle w:val="BodyText"/>
      </w:pPr>
      <w:r>
        <w:t xml:space="preserve">Выступление главы управы Н.В.Щербакова, председателя постоянно действующей рабочей группы управы района Чертаново Южное города Москвы по вопросам профилактики терроризма, минимизации и (или) ликвидации последствий его проявлений.</w:t>
      </w:r>
    </w:p>
    <w:p>
      <w:pPr>
        <w:pStyle w:val="BodyText"/>
      </w:pPr>
      <w:hyperlink r:id="rId35">
        <w:r>
          <w:rPr>
            <w:rStyle w:val="Hyperlink"/>
          </w:rPr>
          <w:t xml:space="preserve">https://chertanovo-juzhnoe.mos.ru/counter-terrorism/anti-terrorist-activities-of-the-chertanovo-yuzhnoye-district-southern-administrative-district-of-mo/speech-in-the-media/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6">
        <w:r>
          <w:rPr>
            <w:rStyle w:val="Hyperlink"/>
          </w:rPr>
          <w:t xml:space="preserve">http://uao.mos.ru/counter-terrorism/the-anti-terrorist-operation-south-of-the-city-of-moscow/appearances-in-media-/detail/8524584.html</w:t>
        </w:r>
      </w:hyperlink>
    </w:p>
    <w:p>
      <w:pPr>
        <w:pStyle w:val="BodyText"/>
      </w:pPr>
      <w:hyperlink r:id="rId37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azeta-moy-rayon-donskoy.ru/2018/05/29/38771/" TargetMode="External" /><Relationship Type="http://schemas.openxmlformats.org/officeDocument/2006/relationships/hyperlink" Id="rId33" Target="http://gazeta-na-varshavke-chertanovo-severnoe.ru/2018/12/19/47720/" TargetMode="External" /><Relationship Type="http://schemas.openxmlformats.org/officeDocument/2006/relationships/hyperlink" Id="rId37" Target="http://uao.mos.ru" TargetMode="External" /><Relationship Type="http://schemas.openxmlformats.org/officeDocument/2006/relationships/hyperlink" Id="rId36" Target="http://uao.mos.ru/counter-terrorism/the-anti-terrorist-operation-south-of-the-city-of-moscow/appearances-in-media-/detail/8524584.html" TargetMode="External" /><Relationship Type="http://schemas.openxmlformats.org/officeDocument/2006/relationships/hyperlink" Id="rId20" Target="https://brateevo.mos.ru/anti-terrorism-security/anti-terrorist-activities-of-the-brateyevo-district-southern-administrative-district-of-moscow-city/appearances-in-media/detail/8483450.html" TargetMode="External" /><Relationship Type="http://schemas.openxmlformats.org/officeDocument/2006/relationships/hyperlink" Id="rId35" Target="https://chertanovo-juzhnoe.mos.ru/counter-terrorism/anti-terrorist-activities-of-the-chertanovo-yuzhnoye-district-southern-administrative-district-of-mo/speech-in-the-media/" TargetMode="External" /><Relationship Type="http://schemas.openxmlformats.org/officeDocument/2006/relationships/hyperlink" Id="rId34" Target="https://chertanovocentr.mos.ru/counter-terrorism/the-president-of-the-council/" TargetMode="External" /><Relationship Type="http://schemas.openxmlformats.org/officeDocument/2006/relationships/hyperlink" Id="rId29" Target="https://donskoy.mos.ru/presscenter/officially/detail/7358957.html" TargetMode="External" /><Relationship Type="http://schemas.openxmlformats.org/officeDocument/2006/relationships/hyperlink" Id="rId23" Target="https://moskvoreche-saburovo.mos.ru/counter-terrorism/anti-terrorist-activities-of-moskvorechye-saburovo-moscow-and-moscow-region-city-moscow/appearances-in-media/" TargetMode="External" /><Relationship Type="http://schemas.openxmlformats.org/officeDocument/2006/relationships/hyperlink" Id="rId27" Target="https://nagatino-sadovniki.mos.ru/counter-terrorism/anti-terrorist-activity-of-the-district-nagatino-gardeners-of-the-southern-administrative-district-o/performance-in-cm/" TargetMode="External" /><Relationship Type="http://schemas.openxmlformats.org/officeDocument/2006/relationships/hyperlink" Id="rId28" Target="https://nagatinsky-zaton.mos.ru/countering-terrorism/anti-terrorist-activities-of-the-nagatinsky-zaton-district-of-the-southern-administrative-district-o/appearances-in-media/" TargetMode="External" /><Relationship Type="http://schemas.openxmlformats.org/officeDocument/2006/relationships/hyperlink" Id="rId24" Target="https://nagorny.mos.ru/countering-terrorism/counter-terrorism-mountainous-area-of-the-south-of-the-city-of-moscow/performance-in-cm/detail/8491858.html" TargetMode="External" /><Relationship Type="http://schemas.openxmlformats.org/officeDocument/2006/relationships/hyperlink" Id="rId25" Target="https://nagorny.mos.ru/countering-terrorism/counter-terrorism-mountainous-area-of-the-south-of-the-city-of-moscow/performance-in-cm/detail/8491861.html" TargetMode="External" /><Relationship Type="http://schemas.openxmlformats.org/officeDocument/2006/relationships/hyperlink" Id="rId26" Target="https://nagorny.mos.ru/countering-terrorism/counter-terrorism-mountainous-area-of-the-south-of-the-city-of-moscow/performance-in-cm/detail/8491863.html" TargetMode="External" /><Relationship Type="http://schemas.openxmlformats.org/officeDocument/2006/relationships/hyperlink" Id="rId31" Target="https://orehovo-borisovo-juzhnoe.mos.ru/the-state-veterinary-service-/anti-terrorist-activity-of-the-district-orekhovo-borisovo-yuzhnoye-yuao-of-moscow-city/appearances-in-media/" TargetMode="External" /><Relationship Type="http://schemas.openxmlformats.org/officeDocument/2006/relationships/hyperlink" Id="rId30" Target="https://sevorehovo-borisovo.mos.ru/upload/medialibrary/ed6/vystuplenie-glavy-upravy-rayona-obs-.pdf" TargetMode="External" /><Relationship Type="http://schemas.openxmlformats.org/officeDocument/2006/relationships/hyperlink" Id="rId32" Target="https://tsaricino.mos.ru/counter-terrorism/anti-terrorist-activities-of-the-tsaritsyno-district-southern-administrative-district-of-moscow-city/appearances-in-media/" TargetMode="External" /><Relationship Type="http://schemas.openxmlformats.org/officeDocument/2006/relationships/hyperlink" Id="rId22" Target="https://zyablikovo.mos.ru/counter-terrorism/anti-terrorist-activity-of-the-district-zyablikovo-southern-administrative-district-of-moscow-city/appearances-in-media/detail/84360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azeta-moy-rayon-donskoy.ru/2018/05/29/38771/" TargetMode="External" /><Relationship Type="http://schemas.openxmlformats.org/officeDocument/2006/relationships/hyperlink" Id="rId33" Target="http://gazeta-na-varshavke-chertanovo-severnoe.ru/2018/12/19/47720/" TargetMode="External" /><Relationship Type="http://schemas.openxmlformats.org/officeDocument/2006/relationships/hyperlink" Id="rId37" Target="http://uao.mos.ru" TargetMode="External" /><Relationship Type="http://schemas.openxmlformats.org/officeDocument/2006/relationships/hyperlink" Id="rId36" Target="http://uao.mos.ru/counter-terrorism/the-anti-terrorist-operation-south-of-the-city-of-moscow/appearances-in-media-/detail/8524584.html" TargetMode="External" /><Relationship Type="http://schemas.openxmlformats.org/officeDocument/2006/relationships/hyperlink" Id="rId20" Target="https://brateevo.mos.ru/anti-terrorism-security/anti-terrorist-activities-of-the-brateyevo-district-southern-administrative-district-of-moscow-city/appearances-in-media/detail/8483450.html" TargetMode="External" /><Relationship Type="http://schemas.openxmlformats.org/officeDocument/2006/relationships/hyperlink" Id="rId35" Target="https://chertanovo-juzhnoe.mos.ru/counter-terrorism/anti-terrorist-activities-of-the-chertanovo-yuzhnoye-district-southern-administrative-district-of-mo/speech-in-the-media/" TargetMode="External" /><Relationship Type="http://schemas.openxmlformats.org/officeDocument/2006/relationships/hyperlink" Id="rId34" Target="https://chertanovocentr.mos.ru/counter-terrorism/the-president-of-the-council/" TargetMode="External" /><Relationship Type="http://schemas.openxmlformats.org/officeDocument/2006/relationships/hyperlink" Id="rId29" Target="https://donskoy.mos.ru/presscenter/officially/detail/7358957.html" TargetMode="External" /><Relationship Type="http://schemas.openxmlformats.org/officeDocument/2006/relationships/hyperlink" Id="rId23" Target="https://moskvoreche-saburovo.mos.ru/counter-terrorism/anti-terrorist-activities-of-moskvorechye-saburovo-moscow-and-moscow-region-city-moscow/appearances-in-media/" TargetMode="External" /><Relationship Type="http://schemas.openxmlformats.org/officeDocument/2006/relationships/hyperlink" Id="rId27" Target="https://nagatino-sadovniki.mos.ru/counter-terrorism/anti-terrorist-activity-of-the-district-nagatino-gardeners-of-the-southern-administrative-district-o/performance-in-cm/" TargetMode="External" /><Relationship Type="http://schemas.openxmlformats.org/officeDocument/2006/relationships/hyperlink" Id="rId28" Target="https://nagatinsky-zaton.mos.ru/countering-terrorism/anti-terrorist-activities-of-the-nagatinsky-zaton-district-of-the-southern-administrative-district-o/appearances-in-media/" TargetMode="External" /><Relationship Type="http://schemas.openxmlformats.org/officeDocument/2006/relationships/hyperlink" Id="rId24" Target="https://nagorny.mos.ru/countering-terrorism/counter-terrorism-mountainous-area-of-the-south-of-the-city-of-moscow/performance-in-cm/detail/8491858.html" TargetMode="External" /><Relationship Type="http://schemas.openxmlformats.org/officeDocument/2006/relationships/hyperlink" Id="rId25" Target="https://nagorny.mos.ru/countering-terrorism/counter-terrorism-mountainous-area-of-the-south-of-the-city-of-moscow/performance-in-cm/detail/8491861.html" TargetMode="External" /><Relationship Type="http://schemas.openxmlformats.org/officeDocument/2006/relationships/hyperlink" Id="rId26" Target="https://nagorny.mos.ru/countering-terrorism/counter-terrorism-mountainous-area-of-the-south-of-the-city-of-moscow/performance-in-cm/detail/8491863.html" TargetMode="External" /><Relationship Type="http://schemas.openxmlformats.org/officeDocument/2006/relationships/hyperlink" Id="rId31" Target="https://orehovo-borisovo-juzhnoe.mos.ru/the-state-veterinary-service-/anti-terrorist-activity-of-the-district-orekhovo-borisovo-yuzhnoye-yuao-of-moscow-city/appearances-in-media/" TargetMode="External" /><Relationship Type="http://schemas.openxmlformats.org/officeDocument/2006/relationships/hyperlink" Id="rId30" Target="https://sevorehovo-borisovo.mos.ru/upload/medialibrary/ed6/vystuplenie-glavy-upravy-rayona-obs-.pdf" TargetMode="External" /><Relationship Type="http://schemas.openxmlformats.org/officeDocument/2006/relationships/hyperlink" Id="rId32" Target="https://tsaricino.mos.ru/counter-terrorism/anti-terrorist-activities-of-the-tsaritsyno-district-southern-administrative-district-of-moscow-city/appearances-in-media/" TargetMode="External" /><Relationship Type="http://schemas.openxmlformats.org/officeDocument/2006/relationships/hyperlink" Id="rId22" Target="https://zyablikovo.mos.ru/counter-terrorism/anti-terrorist-activity-of-the-district-zyablikovo-southern-administrative-district-of-moscow-city/appearances-in-media/detail/84360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2025-04-02T01:41:29Z</dcterms:created>
  <dcterms:modified xsi:type="dcterms:W3CDTF">2025-04-02T01:41:29Z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