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выступления-в-сми-2024"/>
    <w:p>
      <w:pPr>
        <w:pStyle w:val="Heading3"/>
      </w:pPr>
      <w:r>
        <w:t xml:space="preserve">Выступления в СМИ 2024</w:t>
      </w:r>
    </w:p>
    <w:p>
      <w:pPr>
        <w:pStyle w:val="FirstParagraph"/>
      </w:pPr>
      <w:r>
        <w:t xml:space="preserve">04.12.2024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Выступление главы управы района Бирюлево Восточное А.С. Кучерявкина председателя постоянно действующей рабочей группы управы района Бирюлево Восточное по вопросам профилактики терроризма, минимизации и (или) ликвидации последствий и проявлений</w:t>
            </w:r>
          </w:p>
        </w:tc>
        <w:tc>
          <w:tcPr/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https://bv.mos.ru/counter-terrorism/anti-terrorist-activities-of-the-district-biryulyovo-east-south-of-the-city-of-moscow/detail/12700696.html?clear_cache=Y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Выступление руководителя постоянно действующей рабочей группы управы района Бирюлево Западное города Москвы по профилактике терроризма, минимизации и (или) ликвидации последствий его проявлений – главы управы района Волкова Сергея Анатольевича в средствах массовой информации по вопросам профилактики терроризма, минимизации и (или) ликвидации последствий его проявлений.</w:t>
            </w:r>
          </w:p>
        </w:tc>
        <w:tc>
          <w:tcPr/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https://birulevo-zapadnoe.mos.ru/counter-terrorism/anti-terrorist-activities-of-the-western-biryulyovo-district-of-southern-administrative-district-of-/appearances-in-media/detail/12507964.html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Выступление главы управы района Братеево А.А.Воробьева о работе постоянно действующей рабочей группы управы Братеево города Москвы по вопросам профилактики терроризма. 2024</w:t>
            </w:r>
          </w:p>
        </w:tc>
        <w:tc>
          <w:tcPr/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https://brateevo.mos.ru/anti-terrorism-security/anti-terrorist-activities-of-the-brateyevo-district-southern-administrative-district-of-moscow-city/appearances-in-media/detail/12700785.html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Выступление главы управы Даниловского района О.А. Конюховой, председателя постоянно действующей рабочей группы управы Даниловского района по вопросам профилактики терроризма, минимизации и (или) ликвидации последствий его проявлений. Апрель 2024</w:t>
            </w:r>
          </w:p>
        </w:tc>
        <w:tc>
          <w:tcPr/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https://danilovsky.mos.ru/safety-and-security/antiterror/detail/12700762.html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Выступление главы управы Донского района Д.Н. Соколова, председателя постоянно действующей рабочей группы управы Донского района города Москвы по вопросам профилактики терроризма, минимизации и (или) ликвидации последствий его проявлений</w:t>
            </w:r>
          </w:p>
        </w:tc>
        <w:tc>
          <w:tcPr/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https://donskoy.mos.ru/presscenter/officially/detail/12373971.html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Выступление главы управы района Зябликово К.И. Князева, председателя постоянно действующей рабочей группы управы Зябликово города Москвы по вопросам профилактики терроризма, минимизации и (или) ликвидации последствий его проявлений, о работе постоянно действующей рабочей группы управы района по вопросам профилактики терроризма, минимизации и (или) ликвидации последствий его проявлений</w:t>
            </w:r>
          </w:p>
        </w:tc>
        <w:tc>
          <w:tcPr/>
          <w:p>
            <w:pPr>
              <w:jc w:val="left"/>
            </w:pPr>
            <w:hyperlink r:id="rId25">
              <w:r>
                <w:rPr>
                  <w:rStyle w:val="Hyperlink"/>
                </w:rPr>
                <w:t xml:space="preserve">https://zyablikovo.mos.ru/counter-terrorism/anti-terrorist-activity-of-the-district-zyablikovo-southern-administrative-district-of-moscow-city/appearances-in-media/detail/12701088.html?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Выступление главы управы района Москворечье-Сабурово города Москвы Р.В. Заковыркина, руководителя постоянно действующей рабочей группы управы района Москворечье-Сабурово города Москвы по вопросам профилактики терроризма, минимизации и (или) ликвидации последствий его проявлений.</w:t>
            </w:r>
          </w:p>
        </w:tc>
        <w:tc>
          <w:tcPr/>
          <w:p>
            <w:pPr>
              <w:jc w:val="left"/>
            </w:pPr>
            <w:hyperlink r:id="rId26">
              <w:r>
                <w:rPr>
                  <w:rStyle w:val="Hyperlink"/>
                </w:rPr>
                <w:t xml:space="preserve">https://moskvoreche-saburovo.mos.ru/counter-terrorism/anti-terrorist-activities-of-moskvorechye-saburovo-moscow-and-moscow-region-city-moscow/appearances-in-media/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НАГ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Выступление главы управы района Нагатинский затон И.П.Джиоевой, председателя постоянно действующей рабочей группы управы района Нагатинский затон города Москвы по вопросам профилактики терроризма, минимизации и (или) ликвидации последствий его проявлений</w:t>
            </w:r>
          </w:p>
        </w:tc>
        <w:tc>
          <w:tcPr/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https://nagatinsky-zaton.mos.ru/countering-terrorism/anti-terrorist-activities-of-the-nagatinsky-zaton-district-of-the-southern-administrative-district-o/appearances-in-media/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Выступление главы управы района Нагатино-Садовники, председателя постоянно действующей рабочей группы управы района Нагатино-Садовники города Москвы по вопросам профилактики терроризма, минимизации и (или) ликвидации последствий его проявлений</w:t>
            </w:r>
          </w:p>
        </w:tc>
        <w:tc>
          <w:tcPr/>
          <w:p>
            <w:pPr>
              <w:jc w:val="left"/>
            </w:pPr>
            <w:hyperlink r:id="rId28">
              <w:r>
                <w:rPr>
                  <w:rStyle w:val="Hyperlink"/>
                </w:rPr>
                <w:t xml:space="preserve">https://nagatino-sadovniki.mos.ru/counter-terrorism/anti-terrorist-activity-of-the-district-nagatino-gardeners-of-the-southern-administrative-district-o/performance-in-cm/detail/12700953.html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Выступление главы управы района Орехово-Борисово Северное Е.И. Силкина, председателя постоянно действующей рабочей группы управы Орехово-Борисово Северное города Москвы по вопросам профилактики терроризма, минимизации и (или) ликвидации последствий его проявлений, о работе постоянно действующей рабочей группы управы Орехово-Борисово Северное города Москвы по вопросам профилактики терроризма, минимизации и (или) ликвидации последствий его проявлений</w:t>
            </w:r>
          </w:p>
        </w:tc>
        <w:tc>
          <w:tcPr/>
          <w:p>
            <w:pPr>
              <w:jc w:val="left"/>
            </w:pPr>
            <w:hyperlink r:id="rId29">
              <w:r>
                <w:rPr>
                  <w:rStyle w:val="Hyperlink"/>
                </w:rPr>
                <w:t xml:space="preserve">https://sevorehovo-borisovo.mos.ru/counter-terrorism/anti-terrorist-activity-of-the-district-orekhovo-borisovo-severnoye-moscow-and-moscow-region-city-of/appearances-in-media/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ОБЮ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Выступление главы управы района Царицыно С.А.Белова, председателя постоянно действующей рабочей группы управы Царицыно города Москвы по вопросам профилактики терроризма, минимизации и (или) ликвидации последствий его проявлений о работе постоянно действующей рабочей группы управы Царицыно города Москвы по вопросам профилактики терроризма, минимизации и (или) ликвидации последствий его проявлений</w:t>
            </w:r>
          </w:p>
        </w:tc>
        <w:tc>
          <w:tcPr/>
          <w:p>
            <w:pPr>
              <w:jc w:val="left"/>
            </w:pPr>
            <w:hyperlink r:id="rId30">
              <w:r>
                <w:rPr>
                  <w:rStyle w:val="Hyperlink"/>
                </w:rPr>
                <w:t xml:space="preserve">https://tsaricino.mos.ru/counter-terrorism/anti-terrorist-activities-of-the-tsaritsyno-district-southern-administrative-district-of-moscow-city/appearances-in-media/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Выступление главы управы района Чертаново Северное Дёмина А.Е., председателя постоянно действующей рабочей группы управы Чертаново Северное города Москвы по вопросам профилактики терроризма</w:t>
            </w:r>
          </w:p>
        </w:tc>
        <w:tc>
          <w:tcPr/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https://chertanovo-severnoe.mos.ru/safety-notes/anti-terrorism-activities-of-the-council-of-the-district-chertanovo-north-of-the-city-of-moscow/appearances-in-media/detail/12700753.html?clear_cache=Y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ЧЦ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ЧЮ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http://uao.mos.ru/counter-terrorism/the-anti-terrorist-operation-south-of-the-city-of-moscow/appearances-in-media-/detail/12701372.html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3" Target="http://uao.mos.ru" TargetMode="External" /><Relationship Type="http://schemas.openxmlformats.org/officeDocument/2006/relationships/hyperlink" Id="rId32" Target="http://uao.mos.ru/counter-terrorism/the-anti-terrorist-operation-south-of-the-city-of-moscow/appearances-in-media-/detail/12701372.html" TargetMode="External" /><Relationship Type="http://schemas.openxmlformats.org/officeDocument/2006/relationships/hyperlink" Id="rId21" Target="https://birulevo-zapadnoe.mos.ru/counter-terrorism/anti-terrorist-activities-of-the-western-biryulyovo-district-of-southern-administrative-district-of-/appearances-in-media/detail/12507964.html" TargetMode="External" /><Relationship Type="http://schemas.openxmlformats.org/officeDocument/2006/relationships/hyperlink" Id="rId22" Target="https://brateevo.mos.ru/anti-terrorism-security/anti-terrorist-activities-of-the-brateyevo-district-southern-administrative-district-of-moscow-city/appearances-in-media/detail/12700785.html" TargetMode="External" /><Relationship Type="http://schemas.openxmlformats.org/officeDocument/2006/relationships/hyperlink" Id="rId20" Target="https://bv.mos.ru/counter-terrorism/anti-terrorist-activities-of-the-district-biryulyovo-east-south-of-the-city-of-moscow/detail/12700696.html?clear_cache=Y" TargetMode="External" /><Relationship Type="http://schemas.openxmlformats.org/officeDocument/2006/relationships/hyperlink" Id="rId31" Target="https://chertanovo-severnoe.mos.ru/safety-notes/anti-terrorism-activities-of-the-council-of-the-district-chertanovo-north-of-the-city-of-moscow/appearances-in-media/detail/12700753.html?clear_cache=Y" TargetMode="External" /><Relationship Type="http://schemas.openxmlformats.org/officeDocument/2006/relationships/hyperlink" Id="rId23" Target="https://danilovsky.mos.ru/safety-and-security/antiterror/detail/12700762.html" TargetMode="External" /><Relationship Type="http://schemas.openxmlformats.org/officeDocument/2006/relationships/hyperlink" Id="rId24" Target="https://donskoy.mos.ru/presscenter/officially/detail/12373971.html" TargetMode="External" /><Relationship Type="http://schemas.openxmlformats.org/officeDocument/2006/relationships/hyperlink" Id="rId26" Target="https://moskvoreche-saburovo.mos.ru/counter-terrorism/anti-terrorist-activities-of-moskvorechye-saburovo-moscow-and-moscow-region-city-moscow/appearances-in-media/" TargetMode="External" /><Relationship Type="http://schemas.openxmlformats.org/officeDocument/2006/relationships/hyperlink" Id="rId28" Target="https://nagatino-sadovniki.mos.ru/counter-terrorism/anti-terrorist-activity-of-the-district-nagatino-gardeners-of-the-southern-administrative-district-o/performance-in-cm/detail/12700953.html" TargetMode="External" /><Relationship Type="http://schemas.openxmlformats.org/officeDocument/2006/relationships/hyperlink" Id="rId27" Target="https://nagatinsky-zaton.mos.ru/countering-terrorism/anti-terrorist-activities-of-the-nagatinsky-zaton-district-of-the-southern-administrative-district-o/appearances-in-media/" TargetMode="External" /><Relationship Type="http://schemas.openxmlformats.org/officeDocument/2006/relationships/hyperlink" Id="rId29" Target="https://sevorehovo-borisovo.mos.ru/counter-terrorism/anti-terrorist-activity-of-the-district-orekhovo-borisovo-severnoye-moscow-and-moscow-region-city-of/appearances-in-media/" TargetMode="External" /><Relationship Type="http://schemas.openxmlformats.org/officeDocument/2006/relationships/hyperlink" Id="rId30" Target="https://tsaricino.mos.ru/counter-terrorism/anti-terrorist-activities-of-the-tsaritsyno-district-southern-administrative-district-of-moscow-city/appearances-in-media/" TargetMode="External" /><Relationship Type="http://schemas.openxmlformats.org/officeDocument/2006/relationships/hyperlink" Id="rId25" Target="https://zyablikovo.mos.ru/counter-terrorism/anti-terrorist-activity-of-the-district-zyablikovo-southern-administrative-district-of-moscow-city/appearances-in-media/detail/12701088.html?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uao.mos.ru" TargetMode="External" /><Relationship Type="http://schemas.openxmlformats.org/officeDocument/2006/relationships/hyperlink" Id="rId32" Target="http://uao.mos.ru/counter-terrorism/the-anti-terrorist-operation-south-of-the-city-of-moscow/appearances-in-media-/detail/12701372.html" TargetMode="External" /><Relationship Type="http://schemas.openxmlformats.org/officeDocument/2006/relationships/hyperlink" Id="rId21" Target="https://birulevo-zapadnoe.mos.ru/counter-terrorism/anti-terrorist-activities-of-the-western-biryulyovo-district-of-southern-administrative-district-of-/appearances-in-media/detail/12507964.html" TargetMode="External" /><Relationship Type="http://schemas.openxmlformats.org/officeDocument/2006/relationships/hyperlink" Id="rId22" Target="https://brateevo.mos.ru/anti-terrorism-security/anti-terrorist-activities-of-the-brateyevo-district-southern-administrative-district-of-moscow-city/appearances-in-media/detail/12700785.html" TargetMode="External" /><Relationship Type="http://schemas.openxmlformats.org/officeDocument/2006/relationships/hyperlink" Id="rId20" Target="https://bv.mos.ru/counter-terrorism/anti-terrorist-activities-of-the-district-biryulyovo-east-south-of-the-city-of-moscow/detail/12700696.html?clear_cache=Y" TargetMode="External" /><Relationship Type="http://schemas.openxmlformats.org/officeDocument/2006/relationships/hyperlink" Id="rId31" Target="https://chertanovo-severnoe.mos.ru/safety-notes/anti-terrorism-activities-of-the-council-of-the-district-chertanovo-north-of-the-city-of-moscow/appearances-in-media/detail/12700753.html?clear_cache=Y" TargetMode="External" /><Relationship Type="http://schemas.openxmlformats.org/officeDocument/2006/relationships/hyperlink" Id="rId23" Target="https://danilovsky.mos.ru/safety-and-security/antiterror/detail/12700762.html" TargetMode="External" /><Relationship Type="http://schemas.openxmlformats.org/officeDocument/2006/relationships/hyperlink" Id="rId24" Target="https://donskoy.mos.ru/presscenter/officially/detail/12373971.html" TargetMode="External" /><Relationship Type="http://schemas.openxmlformats.org/officeDocument/2006/relationships/hyperlink" Id="rId26" Target="https://moskvoreche-saburovo.mos.ru/counter-terrorism/anti-terrorist-activities-of-moskvorechye-saburovo-moscow-and-moscow-region-city-moscow/appearances-in-media/" TargetMode="External" /><Relationship Type="http://schemas.openxmlformats.org/officeDocument/2006/relationships/hyperlink" Id="rId28" Target="https://nagatino-sadovniki.mos.ru/counter-terrorism/anti-terrorist-activity-of-the-district-nagatino-gardeners-of-the-southern-administrative-district-o/performance-in-cm/detail/12700953.html" TargetMode="External" /><Relationship Type="http://schemas.openxmlformats.org/officeDocument/2006/relationships/hyperlink" Id="rId27" Target="https://nagatinsky-zaton.mos.ru/countering-terrorism/anti-terrorist-activities-of-the-nagatinsky-zaton-district-of-the-southern-administrative-district-o/appearances-in-media/" TargetMode="External" /><Relationship Type="http://schemas.openxmlformats.org/officeDocument/2006/relationships/hyperlink" Id="rId29" Target="https://sevorehovo-borisovo.mos.ru/counter-terrorism/anti-terrorist-activity-of-the-district-orekhovo-borisovo-severnoye-moscow-and-moscow-region-city-of/appearances-in-media/" TargetMode="External" /><Relationship Type="http://schemas.openxmlformats.org/officeDocument/2006/relationships/hyperlink" Id="rId30" Target="https://tsaricino.mos.ru/counter-terrorism/anti-terrorist-activities-of-the-tsaritsyno-district-southern-administrative-district-of-moscow-city/appearances-in-media/" TargetMode="External" /><Relationship Type="http://schemas.openxmlformats.org/officeDocument/2006/relationships/hyperlink" Id="rId25" Target="https://zyablikovo.mos.ru/counter-terrorism/anti-terrorist-activity-of-the-district-zyablikovo-southern-administrative-district-of-moscow-city/appearances-in-media/detail/12701088.html?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2025-04-02T01:41:29Z</dcterms:created>
  <dcterms:modified xsi:type="dcterms:W3CDTF">2025-04-02T01:41:29Z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