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8477346000b58885302b9a7ad00117c45e5c0c4"/>
    <w:p>
      <w:pPr>
        <w:pStyle w:val="Heading3"/>
      </w:pPr>
      <w:r>
        <w:t xml:space="preserve">«Активные граждане» оценили сервис по оформлению пенсий в центрах «Мои документы»</w:t>
      </w:r>
    </w:p>
    <w:p>
      <w:pPr>
        <w:pStyle w:val="FirstParagraph"/>
      </w:pPr>
      <w:r>
        <w:t xml:space="preserve">15.11.2016</w:t>
      </w:r>
    </w:p>
    <w:p>
      <w:pPr>
        <w:pStyle w:val="BodyText"/>
      </w:pPr>
      <w:r>
        <w:t xml:space="preserve">Участники голосования на портале</w:t>
      </w:r>
      <w:r>
        <w:t xml:space="preserve"> </w:t>
      </w:r>
      <w:hyperlink r:id="rId20">
        <w:r>
          <w:rPr>
            <w:rStyle w:val="Hyperlink"/>
          </w:rPr>
          <w:t xml:space="preserve">«Активный гражданин»</w:t>
        </w:r>
      </w:hyperlink>
      <w:r>
        <w:t xml:space="preserve"> </w:t>
      </w:r>
      <w:r>
        <w:t xml:space="preserve">оценили возможность оформлять пенсии в офисах</w:t>
      </w:r>
      <w:r>
        <w:t xml:space="preserve"> </w:t>
      </w:r>
      <w:hyperlink r:id="rId21">
        <w:r>
          <w:rPr>
            <w:rStyle w:val="Hyperlink"/>
          </w:rPr>
          <w:t xml:space="preserve">«Мои документы»</w:t>
        </w:r>
      </w:hyperlink>
      <w:r>
        <w:t xml:space="preserve">. 86% респондентов поставили этой новинке «отлично».</w:t>
      </w:r>
    </w:p>
    <w:p>
      <w:pPr>
        <w:pStyle w:val="BodyText"/>
      </w:pPr>
      <w:r>
        <w:t xml:space="preserve">С 1 октября оформить пенсию можно во всех центрах госуслуг Москвы. Теперь специалисты «Моих документов» вместо сотрудников ПФР принимают заявления в любой день недели с 08:00 до 20:00. Этот пилотный проект стартовал в конце марта в двух офисах, и с октября сервис появился уже во всех 127 центрах. Помимо этого, в «Моих документах» универсальные специалисты вместо сотрудников ЗАГСов регистрируют рождение, смерть, установят отцовство, помогут при смене фамилии и при вступлении в права наследства.</w:t>
      </w:r>
    </w:p>
    <w:p>
      <w:pPr>
        <w:pStyle w:val="BodyText"/>
      </w:pPr>
      <w:r>
        <w:t xml:space="preserve">Напомним, центры госуслуг появились в Москве пять лет назад, заменив 1200 приёмных различных органов власти. Сейчас в Москве работает 127 офисов. Они открыты в каждом районе и двух новых округах столицы.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http://uao.mos.ru/active-citizen/detail/4204656.html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uao.mos.ru" TargetMode="External" /><Relationship Type="http://schemas.openxmlformats.org/officeDocument/2006/relationships/hyperlink" Id="rId22" Target="http://uao.mos.ru/active-citizen/detail/4204656.html" TargetMode="External" /><Relationship Type="http://schemas.openxmlformats.org/officeDocument/2006/relationships/hyperlink" Id="rId21" Target="https://clck.yandex.ru/redir/dv/*data=url%3Dhttp%253A%252F%252Fmd.mos.ru%252F%26ts%3D1479191080%26uid%3D122593601472020408&amp;sign=312795aa3b162b8a397f9e58b8eb8469&amp;keyno=1" TargetMode="External" /><Relationship Type="http://schemas.openxmlformats.org/officeDocument/2006/relationships/hyperlink" Id="rId20" Target="https://clck.yandex.ru/redir/dv/*data=url%3Dhttps%253A%252F%252Fag.mos.ru%252F%26ts%3D1479191080%26uid%3D122593601472020408&amp;sign=1225aa79b030128ec3a217c5c265d2a0&amp;keyno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uao.mos.ru" TargetMode="External" /><Relationship Type="http://schemas.openxmlformats.org/officeDocument/2006/relationships/hyperlink" Id="rId22" Target="http://uao.mos.ru/active-citizen/detail/4204656.html" TargetMode="External" /><Relationship Type="http://schemas.openxmlformats.org/officeDocument/2006/relationships/hyperlink" Id="rId21" Target="https://clck.yandex.ru/redir/dv/*data=url%3Dhttp%253A%252F%252Fmd.mos.ru%252F%26ts%3D1479191080%26uid%3D122593601472020408&amp;sign=312795aa3b162b8a397f9e58b8eb8469&amp;keyno=1" TargetMode="External" /><Relationship Type="http://schemas.openxmlformats.org/officeDocument/2006/relationships/hyperlink" Id="rId20" Target="https://clck.yandex.ru/redir/dv/*data=url%3Dhttps%253A%252F%252Fag.mos.ru%252F%26ts%3D1479191080%26uid%3D122593601472020408&amp;sign=1225aa79b030128ec3a217c5c265d2a0&amp;keyno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2025-02-18T21:18:31Z</dcterms:created>
  <dcterms:modified xsi:type="dcterms:W3CDTF">2025-02-18T21:18:31Z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