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992f10dc4cc3292103530b95d3f1ca348e9bc42"/>
    <w:p>
      <w:pPr>
        <w:pStyle w:val="Heading3"/>
      </w:pPr>
      <w:r>
        <w:t xml:space="preserve">«Активные граждане» оценили обновленный участок Садового кольца</w:t>
      </w:r>
    </w:p>
    <w:p>
      <w:pPr>
        <w:pStyle w:val="FirstParagraph"/>
      </w:pPr>
      <w:r>
        <w:t xml:space="preserve">26.10.2016</w:t>
      </w:r>
    </w:p>
    <w:p>
      <w:pPr>
        <w:pStyle w:val="BodyText"/>
      </w:pPr>
      <w:r>
        <w:drawing>
          <wp:inline>
            <wp:extent cx="5334000" cy="36222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ao.mos.ru/www/upload/medialibrary/15f/233700.483x483p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2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 портале «Активный гражданин» москвичи оценили благоустройство Садового кольца на участке от Нового Арбата до Долгоруковской улицы. Оно прошло в этом году по программе «Моя улица».</w:t>
      </w:r>
    </w:p>
    <w:p>
      <w:pPr>
        <w:pStyle w:val="BodyText"/>
      </w:pPr>
      <w:r>
        <w:t xml:space="preserve">Участие в голосовании приняли более 205 тысяч москвичей, из них 83,3% поставили изменениям положительные оценки. В ходе работ на Садовом кольце отремонтировали фасады некоторых зданий, расширили пешеходную зону, установили новые фонари с энергоэффективными лампами, а провода убрали в подземные коллекторы. Добавим, что в ноябре там планируют высадить более 600 деревьев.</w:t>
      </w:r>
    </w:p>
    <w:p>
      <w:pPr>
        <w:pStyle w:val="BodyText"/>
      </w:pPr>
      <w:r>
        <w:t xml:space="preserve">Отметим, что «Моя улица» — крупнейший проект благоустройства в современной истории Москвы. Главная задача — создать комфортную городскую среду и сделать город удобный для жизни.</w:t>
      </w:r>
    </w:p>
    <w:p>
      <w:pPr>
        <w:pStyle w:val="BodyText"/>
      </w:pPr>
      <w:r>
        <w:t xml:space="preserve">Фото:</w:t>
      </w:r>
      <w:r>
        <w:t xml:space="preserve"> </w:t>
      </w:r>
      <w:hyperlink r:id="rId23">
        <w:r>
          <w:rPr>
            <w:rStyle w:val="Hyperlink"/>
          </w:rPr>
          <w:t xml:space="preserve">Агентство новостей "Москва"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http://uao.mos.ru/active-citizen/detail/4045965.html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4045965.html" TargetMode="External" /><Relationship Type="http://schemas.openxmlformats.org/officeDocument/2006/relationships/hyperlink" Id="rId23" Target="http://www.mskagency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4045965.html" TargetMode="External" /><Relationship Type="http://schemas.openxmlformats.org/officeDocument/2006/relationships/hyperlink" Id="rId23" Target="http://www.mskagency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2025-06-04T22:24:32Z</dcterms:created>
  <dcterms:modified xsi:type="dcterms:W3CDTF">2025-06-04T22:24:32Z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