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849f1c28789d231aba8c19c4ab8aa62eb526a"/>
    <w:p>
      <w:pPr>
        <w:pStyle w:val="Heading3"/>
      </w:pPr>
      <w:r>
        <w:t xml:space="preserve">«Активные граждане» выберут новые функции приложения «Парковки Москвы»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98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d5/gcd1qknfax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98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«Активного гражданина» выберут новые функции приложения «Парковки Москвы». Соответствующее голосование стартовало на портале.</w:t>
      </w:r>
    </w:p>
    <w:p>
      <w:pPr>
        <w:pStyle w:val="BodyText"/>
      </w:pPr>
      <w:r>
        <w:t xml:space="preserve">«Чтобы сделать оплату парковки в столице быстрой и удобной, было разработано мобильное приложение ˝Парковки Москвы˝. Оно работает на базе операционных систем iOS, Android и Windows Phone. С его помощью можно управлять парковочным счетом, оплачивать штрафы за парковку и искать эвакуированный автомобиль. Сейчас специалисты разрабатывают новую версию приложения», - сообщили в пресс-службе проекта.</w:t>
      </w:r>
    </w:p>
    <w:p>
      <w:pPr>
        <w:pStyle w:val="BodyText"/>
      </w:pPr>
      <w:r>
        <w:t xml:space="preserve">В приложении могут появиться такие функции, как корпоративный парковочный счет, сервис поиска ближайшей парковки, оплаты эвакуации и хранения, возможность поиска припаркованного автомобиля, автоматическое сканирование данных банковской карты при пополнении счета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http://uao.mos.ru/active-citizen/detail/3288575.html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288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3288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2025-02-20T08:08:00Z</dcterms:created>
  <dcterms:modified xsi:type="dcterms:W3CDTF">2025-02-20T08:08:00Z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